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F0873" w:rsidRPr="004B449B" w:rsidRDefault="006F0873" w:rsidP="00305434">
      <w:pPr>
        <w:pBdr>
          <w:bottom w:val="single" w:sz="4" w:space="1" w:color="000000"/>
        </w:pBdr>
        <w:rPr>
          <w:b/>
          <w:i/>
          <w:sz w:val="24"/>
          <w:szCs w:val="24"/>
        </w:rPr>
      </w:pPr>
      <w:r w:rsidRPr="004B449B">
        <w:rPr>
          <w:b/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Nota de premsa </w:t>
      </w:r>
      <w:r w:rsidRPr="004B449B">
        <w:rPr>
          <w:b/>
          <w:i/>
          <w:sz w:val="28"/>
          <w:szCs w:val="28"/>
        </w:rPr>
        <w:t xml:space="preserve">- </w:t>
      </w:r>
      <w:r w:rsidRPr="004B449B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4A0B45">
        <w:rPr>
          <w:b/>
          <w:i/>
        </w:rPr>
        <w:t>04/11</w:t>
      </w:r>
      <w:r>
        <w:rPr>
          <w:b/>
          <w:i/>
        </w:rPr>
        <w:t>/2016</w:t>
      </w:r>
      <w:r w:rsidRPr="004B449B">
        <w:rPr>
          <w:b/>
          <w:i/>
          <w:sz w:val="24"/>
          <w:szCs w:val="24"/>
        </w:rPr>
        <w:tab/>
      </w:r>
    </w:p>
    <w:p w:rsidR="006F0873" w:rsidRPr="005444AC" w:rsidRDefault="004A0B45" w:rsidP="00317268">
      <w:pPr>
        <w:pStyle w:val="Prrafodelista"/>
        <w:spacing w:after="0" w:line="240" w:lineRule="auto"/>
        <w:ind w:left="360"/>
        <w:jc w:val="both"/>
        <w:rPr>
          <w:rFonts w:cs="Calibri"/>
          <w:b/>
          <w:iCs/>
          <w:sz w:val="32"/>
          <w:szCs w:val="32"/>
          <w:lang w:eastAsia="es-ES"/>
        </w:rPr>
      </w:pPr>
      <w:r>
        <w:rPr>
          <w:rFonts w:cs="Calibri"/>
          <w:b/>
          <w:iCs/>
          <w:sz w:val="32"/>
          <w:szCs w:val="32"/>
          <w:lang w:eastAsia="es-ES"/>
        </w:rPr>
        <w:t xml:space="preserve">L’IRBLleida guanya la beca del II Premi Martí Via destinada a la investigació en el camp de l’oncologia  </w:t>
      </w:r>
    </w:p>
    <w:p w:rsidR="006F0873" w:rsidRPr="005444AC" w:rsidRDefault="006F0873" w:rsidP="009929BE">
      <w:pPr>
        <w:pStyle w:val="Prrafodelista"/>
        <w:spacing w:after="0" w:line="240" w:lineRule="auto"/>
        <w:ind w:left="360"/>
        <w:jc w:val="both"/>
        <w:rPr>
          <w:rFonts w:cs="Calibri"/>
          <w:b/>
          <w:iCs/>
          <w:sz w:val="32"/>
          <w:szCs w:val="32"/>
          <w:lang w:eastAsia="es-ES"/>
        </w:rPr>
      </w:pPr>
    </w:p>
    <w:p w:rsidR="00342D76" w:rsidRPr="00342D76" w:rsidRDefault="00433E2E" w:rsidP="004A0B45">
      <w:pPr>
        <w:pStyle w:val="Prrafodelista"/>
        <w:numPr>
          <w:ilvl w:val="0"/>
          <w:numId w:val="21"/>
        </w:numPr>
        <w:spacing w:after="0" w:line="360" w:lineRule="auto"/>
        <w:ind w:left="357"/>
        <w:jc w:val="both"/>
        <w:rPr>
          <w:rFonts w:cs="Calibri"/>
          <w:sz w:val="20"/>
          <w:szCs w:val="16"/>
          <w:lang w:eastAsia="es-ES"/>
        </w:rPr>
      </w:pPr>
      <w:r>
        <w:rPr>
          <w:rFonts w:cs="Calibri"/>
          <w:b/>
          <w:bCs/>
          <w:szCs w:val="18"/>
          <w:lang w:eastAsia="es-ES"/>
        </w:rPr>
        <w:t>L’estudi té com a objectiu</w:t>
      </w:r>
      <w:r w:rsidR="00342D76">
        <w:rPr>
          <w:rFonts w:cs="Calibri"/>
          <w:b/>
          <w:bCs/>
          <w:szCs w:val="18"/>
          <w:lang w:eastAsia="es-ES"/>
        </w:rPr>
        <w:t xml:space="preserve"> aconseguir incrementar el percentatge de pacients curades amb la teràpia anti-HER2</w:t>
      </w:r>
      <w:r w:rsidR="007B7643">
        <w:rPr>
          <w:rFonts w:cs="Calibri"/>
          <w:b/>
          <w:bCs/>
          <w:szCs w:val="18"/>
          <w:lang w:eastAsia="es-ES"/>
        </w:rPr>
        <w:t>,</w:t>
      </w:r>
      <w:r>
        <w:rPr>
          <w:rFonts w:cs="Calibri"/>
          <w:b/>
          <w:bCs/>
          <w:szCs w:val="18"/>
          <w:lang w:eastAsia="es-ES"/>
        </w:rPr>
        <w:t xml:space="preserve"> apostant per la medicina personalitzada</w:t>
      </w:r>
    </w:p>
    <w:p w:rsidR="004A0B45" w:rsidRPr="002D7CC9" w:rsidRDefault="002D7CC9" w:rsidP="004A0B45">
      <w:pPr>
        <w:pStyle w:val="Prrafodelista"/>
        <w:numPr>
          <w:ilvl w:val="0"/>
          <w:numId w:val="21"/>
        </w:numPr>
        <w:spacing w:after="0" w:line="360" w:lineRule="auto"/>
        <w:ind w:left="357"/>
        <w:jc w:val="both"/>
        <w:rPr>
          <w:rFonts w:cs="Calibri"/>
          <w:sz w:val="20"/>
          <w:szCs w:val="16"/>
          <w:lang w:eastAsia="es-ES"/>
        </w:rPr>
      </w:pPr>
      <w:r w:rsidRPr="002D7CC9">
        <w:rPr>
          <w:rFonts w:cs="Calibri"/>
          <w:b/>
          <w:bCs/>
          <w:szCs w:val="18"/>
          <w:lang w:eastAsia="es-ES"/>
        </w:rPr>
        <w:t xml:space="preserve">La investigadora principal del projecte és la </w:t>
      </w:r>
      <w:r w:rsidR="006E3D50">
        <w:rPr>
          <w:rFonts w:cs="Calibri"/>
          <w:b/>
          <w:bCs/>
          <w:szCs w:val="18"/>
          <w:lang w:eastAsia="es-ES"/>
        </w:rPr>
        <w:t>c</w:t>
      </w:r>
      <w:r w:rsidRPr="002D7CC9">
        <w:rPr>
          <w:rFonts w:cs="Calibri"/>
          <w:b/>
          <w:bCs/>
          <w:szCs w:val="18"/>
          <w:lang w:eastAsia="es-ES"/>
        </w:rPr>
        <w:t>ap de</w:t>
      </w:r>
      <w:r w:rsidR="006E3D50">
        <w:rPr>
          <w:rFonts w:cs="Calibri"/>
          <w:b/>
          <w:bCs/>
          <w:szCs w:val="18"/>
          <w:lang w:eastAsia="es-ES"/>
        </w:rPr>
        <w:t>l</w:t>
      </w:r>
      <w:r w:rsidRPr="002D7CC9">
        <w:rPr>
          <w:rFonts w:cs="Calibri"/>
          <w:b/>
          <w:bCs/>
          <w:szCs w:val="18"/>
          <w:lang w:eastAsia="es-ES"/>
        </w:rPr>
        <w:t xml:space="preserve"> Servei d’Oncologia Mèdica de l’Hospital Universitari Arnau de Vilanova de Lleida, Antonieta Salud</w:t>
      </w:r>
    </w:p>
    <w:p w:rsidR="006F0873" w:rsidRPr="006F538E" w:rsidRDefault="006F0873" w:rsidP="004A0B45">
      <w:pPr>
        <w:pStyle w:val="Prrafodelista"/>
        <w:spacing w:after="0" w:line="240" w:lineRule="auto"/>
        <w:ind w:left="360"/>
        <w:jc w:val="both"/>
        <w:rPr>
          <w:rFonts w:cs="Calibri"/>
          <w:b/>
          <w:iCs/>
          <w:lang w:eastAsia="es-ES"/>
        </w:rPr>
      </w:pPr>
    </w:p>
    <w:p w:rsidR="004933A4" w:rsidRDefault="00235048" w:rsidP="00CB0F95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="Helvetica"/>
          <w:color w:val="373737"/>
          <w:sz w:val="22"/>
          <w:szCs w:val="22"/>
        </w:rPr>
      </w:pPr>
      <w:hyperlink r:id="rId8" w:history="1">
        <w:r w:rsidR="004A0B45" w:rsidRPr="004A0B45">
          <w:rPr>
            <w:rStyle w:val="Hipervnculo"/>
            <w:rFonts w:asciiTheme="minorHAnsi" w:hAnsiTheme="minorHAnsi" w:cs="Helvetica"/>
            <w:sz w:val="22"/>
            <w:szCs w:val="22"/>
          </w:rPr>
          <w:t>L’Institut de Recerca Biomèdica de Lleida Fundació Dr. Pifarré</w:t>
        </w:r>
      </w:hyperlink>
      <w:r w:rsidR="004A0B45">
        <w:rPr>
          <w:rFonts w:asciiTheme="minorHAnsi" w:hAnsiTheme="minorHAnsi" w:cs="Helvetica"/>
          <w:color w:val="373737"/>
          <w:sz w:val="22"/>
          <w:szCs w:val="22"/>
        </w:rPr>
        <w:t xml:space="preserve"> (IRBLleida) ha rebut el II </w:t>
      </w:r>
      <w:r w:rsidR="006E3D50">
        <w:rPr>
          <w:rFonts w:asciiTheme="minorHAnsi" w:hAnsiTheme="minorHAnsi" w:cs="Helvetica"/>
          <w:color w:val="373737"/>
          <w:sz w:val="22"/>
          <w:szCs w:val="22"/>
        </w:rPr>
        <w:t>P</w:t>
      </w:r>
      <w:r w:rsidR="004A0B45">
        <w:rPr>
          <w:rFonts w:asciiTheme="minorHAnsi" w:hAnsiTheme="minorHAnsi" w:cs="Helvetica"/>
          <w:color w:val="373737"/>
          <w:sz w:val="22"/>
          <w:szCs w:val="22"/>
        </w:rPr>
        <w:t xml:space="preserve">remi Martí Via de la Fundació Vallformosa, que consisteix en una beca </w:t>
      </w:r>
      <w:r w:rsidR="00AD2622">
        <w:rPr>
          <w:rFonts w:asciiTheme="minorHAnsi" w:hAnsiTheme="minorHAnsi" w:cs="Helvetica"/>
          <w:color w:val="373737"/>
          <w:sz w:val="22"/>
          <w:szCs w:val="22"/>
        </w:rPr>
        <w:t>de 30.000</w:t>
      </w:r>
      <w:r w:rsidR="006E3D50">
        <w:rPr>
          <w:rFonts w:asciiTheme="minorHAnsi" w:hAnsiTheme="minorHAnsi" w:cs="Helvetica"/>
          <w:color w:val="373737"/>
          <w:sz w:val="22"/>
          <w:szCs w:val="22"/>
        </w:rPr>
        <w:t xml:space="preserve"> </w:t>
      </w:r>
      <w:r w:rsidR="00AD2622">
        <w:rPr>
          <w:rFonts w:asciiTheme="minorHAnsi" w:hAnsiTheme="minorHAnsi" w:cs="Helvetica"/>
          <w:color w:val="373737"/>
          <w:sz w:val="22"/>
          <w:szCs w:val="22"/>
        </w:rPr>
        <w:t xml:space="preserve">€ </w:t>
      </w:r>
      <w:r w:rsidR="004A0B45">
        <w:rPr>
          <w:rFonts w:asciiTheme="minorHAnsi" w:hAnsiTheme="minorHAnsi" w:cs="Helvetica"/>
          <w:color w:val="373737"/>
          <w:sz w:val="22"/>
          <w:szCs w:val="22"/>
        </w:rPr>
        <w:t>destinada a la investigació en el camp de</w:t>
      </w:r>
      <w:r w:rsidR="006E3D50">
        <w:rPr>
          <w:rFonts w:asciiTheme="minorHAnsi" w:hAnsiTheme="minorHAnsi" w:cs="Helvetica"/>
          <w:color w:val="373737"/>
          <w:sz w:val="22"/>
          <w:szCs w:val="22"/>
        </w:rPr>
        <w:t xml:space="preserve"> </w:t>
      </w:r>
      <w:r w:rsidR="004A0B45">
        <w:rPr>
          <w:rFonts w:asciiTheme="minorHAnsi" w:hAnsiTheme="minorHAnsi" w:cs="Helvetica"/>
          <w:color w:val="373737"/>
          <w:sz w:val="22"/>
          <w:szCs w:val="22"/>
        </w:rPr>
        <w:t>l</w:t>
      </w:r>
      <w:r w:rsidR="00AD2622">
        <w:rPr>
          <w:rFonts w:asciiTheme="minorHAnsi" w:hAnsiTheme="minorHAnsi" w:cs="Helvetica"/>
          <w:color w:val="373737"/>
          <w:sz w:val="22"/>
          <w:szCs w:val="22"/>
        </w:rPr>
        <w:t>’oncologia.</w:t>
      </w:r>
      <w:r w:rsidR="006E3D50">
        <w:rPr>
          <w:rFonts w:asciiTheme="minorHAnsi" w:hAnsiTheme="minorHAnsi" w:cs="Helvetica"/>
          <w:color w:val="373737"/>
          <w:sz w:val="22"/>
          <w:szCs w:val="22"/>
        </w:rPr>
        <w:t xml:space="preserve"> </w:t>
      </w:r>
      <w:r w:rsidR="00AD2622">
        <w:rPr>
          <w:rFonts w:asciiTheme="minorHAnsi" w:hAnsiTheme="minorHAnsi" w:cs="Helvetica"/>
          <w:color w:val="373737"/>
          <w:sz w:val="22"/>
          <w:szCs w:val="22"/>
        </w:rPr>
        <w:t xml:space="preserve">El projecte guanyador </w:t>
      </w:r>
      <w:r w:rsidR="006E3D50">
        <w:rPr>
          <w:rFonts w:asciiTheme="minorHAnsi" w:hAnsiTheme="minorHAnsi" w:cs="Helvetica"/>
          <w:color w:val="373737"/>
          <w:sz w:val="22"/>
          <w:szCs w:val="22"/>
        </w:rPr>
        <w:t>s</w:t>
      </w:r>
      <w:r w:rsidR="00AD2622">
        <w:rPr>
          <w:rFonts w:asciiTheme="minorHAnsi" w:hAnsiTheme="minorHAnsi" w:cs="Helvetica"/>
          <w:color w:val="373737"/>
          <w:sz w:val="22"/>
          <w:szCs w:val="22"/>
        </w:rPr>
        <w:t xml:space="preserve">e centra en </w:t>
      </w:r>
      <w:r w:rsidR="002177E3">
        <w:rPr>
          <w:rFonts w:asciiTheme="minorHAnsi" w:hAnsiTheme="minorHAnsi" w:cs="Helvetica"/>
          <w:color w:val="373737"/>
          <w:sz w:val="22"/>
          <w:szCs w:val="22"/>
        </w:rPr>
        <w:t xml:space="preserve">el </w:t>
      </w:r>
      <w:r w:rsidR="004A0B45">
        <w:rPr>
          <w:rFonts w:asciiTheme="minorHAnsi" w:hAnsiTheme="minorHAnsi" w:cs="Helvetica"/>
          <w:color w:val="373737"/>
          <w:sz w:val="22"/>
          <w:szCs w:val="22"/>
        </w:rPr>
        <w:t>càncer de mama</w:t>
      </w:r>
      <w:r w:rsidR="00016CF5">
        <w:rPr>
          <w:rFonts w:asciiTheme="minorHAnsi" w:hAnsiTheme="minorHAnsi" w:cs="Helvetica"/>
          <w:color w:val="373737"/>
          <w:sz w:val="22"/>
          <w:szCs w:val="22"/>
        </w:rPr>
        <w:t>, concretament e</w:t>
      </w:r>
      <w:r w:rsidR="006E3D50">
        <w:rPr>
          <w:rFonts w:asciiTheme="minorHAnsi" w:hAnsiTheme="minorHAnsi" w:cs="Helvetica"/>
          <w:color w:val="373737"/>
          <w:sz w:val="22"/>
          <w:szCs w:val="22"/>
        </w:rPr>
        <w:t>n e</w:t>
      </w:r>
      <w:r w:rsidR="00016CF5">
        <w:rPr>
          <w:rFonts w:asciiTheme="minorHAnsi" w:hAnsiTheme="minorHAnsi" w:cs="Helvetica"/>
          <w:color w:val="373737"/>
          <w:sz w:val="22"/>
          <w:szCs w:val="22"/>
        </w:rPr>
        <w:t xml:space="preserve">l </w:t>
      </w:r>
      <w:r w:rsidR="002177E3">
        <w:rPr>
          <w:rFonts w:asciiTheme="minorHAnsi" w:hAnsiTheme="minorHAnsi" w:cs="Helvetica"/>
          <w:color w:val="373737"/>
          <w:sz w:val="22"/>
          <w:szCs w:val="22"/>
        </w:rPr>
        <w:t xml:space="preserve">de </w:t>
      </w:r>
      <w:r w:rsidR="00016CF5">
        <w:rPr>
          <w:rFonts w:asciiTheme="minorHAnsi" w:hAnsiTheme="minorHAnsi" w:cs="Helvetica"/>
          <w:color w:val="373737"/>
          <w:sz w:val="22"/>
          <w:szCs w:val="22"/>
        </w:rPr>
        <w:t>tipus HER2</w:t>
      </w:r>
      <w:r w:rsidR="002177E3">
        <w:rPr>
          <w:rFonts w:asciiTheme="minorHAnsi" w:hAnsiTheme="minorHAnsi" w:cs="Helvetica"/>
          <w:color w:val="373737"/>
          <w:sz w:val="22"/>
          <w:szCs w:val="22"/>
        </w:rPr>
        <w:t xml:space="preserve">, i </w:t>
      </w:r>
      <w:r w:rsidR="00F86934">
        <w:rPr>
          <w:rFonts w:asciiTheme="minorHAnsi" w:hAnsiTheme="minorHAnsi" w:cs="Helvetica"/>
          <w:color w:val="373737"/>
          <w:sz w:val="22"/>
          <w:szCs w:val="22"/>
        </w:rPr>
        <w:t xml:space="preserve">permetrà </w:t>
      </w:r>
      <w:r w:rsidR="00342D76">
        <w:rPr>
          <w:rFonts w:asciiTheme="minorHAnsi" w:hAnsiTheme="minorHAnsi" w:cs="Helvetica"/>
          <w:color w:val="373737"/>
          <w:sz w:val="22"/>
          <w:szCs w:val="22"/>
        </w:rPr>
        <w:t xml:space="preserve">investigar </w:t>
      </w:r>
      <w:r w:rsidR="00016CF5">
        <w:rPr>
          <w:rFonts w:asciiTheme="minorHAnsi" w:hAnsiTheme="minorHAnsi" w:cs="Helvetica"/>
          <w:color w:val="373737"/>
          <w:sz w:val="22"/>
          <w:szCs w:val="22"/>
        </w:rPr>
        <w:t>un marcador de resposta</w:t>
      </w:r>
      <w:r w:rsidR="00B10C1D">
        <w:rPr>
          <w:rFonts w:asciiTheme="minorHAnsi" w:hAnsiTheme="minorHAnsi" w:cs="Helvetica"/>
          <w:color w:val="373737"/>
          <w:sz w:val="22"/>
          <w:szCs w:val="22"/>
        </w:rPr>
        <w:t xml:space="preserve"> al </w:t>
      </w:r>
      <w:r w:rsidR="006E3D50">
        <w:rPr>
          <w:rFonts w:asciiTheme="minorHAnsi" w:hAnsiTheme="minorHAnsi" w:cs="Helvetica"/>
          <w:color w:val="373737"/>
          <w:sz w:val="22"/>
          <w:szCs w:val="22"/>
        </w:rPr>
        <w:t>t</w:t>
      </w:r>
      <w:r w:rsidR="00016CF5">
        <w:rPr>
          <w:rFonts w:asciiTheme="minorHAnsi" w:hAnsiTheme="minorHAnsi" w:cs="Helvetica"/>
          <w:color w:val="373737"/>
          <w:sz w:val="22"/>
          <w:szCs w:val="22"/>
        </w:rPr>
        <w:t>rastuzumab (fàrmac anti-H</w:t>
      </w:r>
      <w:r w:rsidR="007B7643">
        <w:rPr>
          <w:rFonts w:asciiTheme="minorHAnsi" w:hAnsiTheme="minorHAnsi" w:cs="Helvetica"/>
          <w:color w:val="373737"/>
          <w:sz w:val="22"/>
          <w:szCs w:val="22"/>
        </w:rPr>
        <w:t>ER</w:t>
      </w:r>
      <w:r w:rsidR="00016CF5">
        <w:rPr>
          <w:rFonts w:asciiTheme="minorHAnsi" w:hAnsiTheme="minorHAnsi" w:cs="Helvetica"/>
          <w:color w:val="373737"/>
          <w:sz w:val="22"/>
          <w:szCs w:val="22"/>
        </w:rPr>
        <w:t>2). Aquest fàrmac ha tingut un gran impacte en la</w:t>
      </w:r>
      <w:bookmarkStart w:id="0" w:name="_GoBack"/>
      <w:bookmarkEnd w:id="0"/>
      <w:r w:rsidR="00016CF5">
        <w:rPr>
          <w:rFonts w:asciiTheme="minorHAnsi" w:hAnsiTheme="minorHAnsi" w:cs="Helvetica"/>
          <w:color w:val="373737"/>
          <w:sz w:val="22"/>
          <w:szCs w:val="22"/>
        </w:rPr>
        <w:t xml:space="preserve"> supervivència d’aquestes pacients, ja que </w:t>
      </w:r>
      <w:r w:rsidR="006E3D50">
        <w:rPr>
          <w:rFonts w:asciiTheme="minorHAnsi" w:hAnsiTheme="minorHAnsi" w:cs="Helvetica"/>
          <w:color w:val="373737"/>
          <w:sz w:val="22"/>
          <w:szCs w:val="22"/>
        </w:rPr>
        <w:t xml:space="preserve">un 60% es curen </w:t>
      </w:r>
      <w:r w:rsidR="00016CF5">
        <w:rPr>
          <w:rFonts w:asciiTheme="minorHAnsi" w:hAnsiTheme="minorHAnsi" w:cs="Helvetica"/>
          <w:color w:val="373737"/>
          <w:sz w:val="22"/>
          <w:szCs w:val="22"/>
        </w:rPr>
        <w:t>gràcies a</w:t>
      </w:r>
      <w:r w:rsidR="006E3D50">
        <w:rPr>
          <w:rFonts w:asciiTheme="minorHAnsi" w:hAnsiTheme="minorHAnsi" w:cs="Helvetica"/>
          <w:color w:val="373737"/>
          <w:sz w:val="22"/>
          <w:szCs w:val="22"/>
        </w:rPr>
        <w:t>l seu ús.</w:t>
      </w:r>
      <w:r w:rsidR="00016CF5">
        <w:rPr>
          <w:rFonts w:asciiTheme="minorHAnsi" w:hAnsiTheme="minorHAnsi" w:cs="Helvetica"/>
          <w:color w:val="373737"/>
          <w:sz w:val="22"/>
          <w:szCs w:val="22"/>
        </w:rPr>
        <w:t xml:space="preserve"> Actualment, s’està lluitant en la investigació per aconseguir incrementar el percentatge de pacients curades amb la teràpia anti-H</w:t>
      </w:r>
      <w:r w:rsidR="00342D76">
        <w:rPr>
          <w:rFonts w:asciiTheme="minorHAnsi" w:hAnsiTheme="minorHAnsi" w:cs="Helvetica"/>
          <w:color w:val="373737"/>
          <w:sz w:val="22"/>
          <w:szCs w:val="22"/>
        </w:rPr>
        <w:t>ER</w:t>
      </w:r>
      <w:r w:rsidR="00016CF5">
        <w:rPr>
          <w:rFonts w:asciiTheme="minorHAnsi" w:hAnsiTheme="minorHAnsi" w:cs="Helvetica"/>
          <w:color w:val="373737"/>
          <w:sz w:val="22"/>
          <w:szCs w:val="22"/>
        </w:rPr>
        <w:t>2.</w:t>
      </w:r>
    </w:p>
    <w:p w:rsidR="00A27338" w:rsidRPr="002D7CC9" w:rsidRDefault="00A27338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="Helvetica"/>
          <w:color w:val="373737"/>
          <w:sz w:val="22"/>
          <w:szCs w:val="22"/>
        </w:rPr>
      </w:pPr>
      <w:r>
        <w:rPr>
          <w:rFonts w:asciiTheme="minorHAnsi" w:hAnsiTheme="minorHAnsi" w:cs="Helvetica"/>
          <w:color w:val="373737"/>
          <w:sz w:val="22"/>
          <w:szCs w:val="22"/>
        </w:rPr>
        <w:t xml:space="preserve">El càncer de mama és molt heterogeni. </w:t>
      </w:r>
      <w:r w:rsidR="00235048" w:rsidRPr="00235048">
        <w:rPr>
          <w:b/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2 Cuadro de texto" o:spid="_x0000_s1026" type="#_x0000_t202" style="position:absolute;left:0;text-align:left;margin-left:6.45pt;margin-top:162.4pt;width:195pt;height:36pt;z-index:251664384;visibility:visible;mso-position-horizontal-relative:text;mso-position-vertical-relative:text" wrapcoords="-83 0 -83 21150 21600 21150 21600 0 -8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" stroked="f">
            <v:path arrowok="t"/>
            <v:textbox inset="0,0,0,0">
              <w:txbxContent>
                <w:p w:rsidR="009D0BF0" w:rsidRPr="009D0BF0" w:rsidRDefault="009D0BF0" w:rsidP="009D0BF0">
                  <w:pPr>
                    <w:pStyle w:val="Epgrafe"/>
                  </w:pPr>
                  <w:r w:rsidRPr="00317268">
                    <w:rPr>
                      <w:b w:val="0"/>
                      <w:bCs w:val="0"/>
                      <w:i/>
                      <w:iCs/>
                      <w:color w:val="auto"/>
                    </w:rPr>
                    <w:t>Fotografia</w:t>
                  </w:r>
                  <w:r w:rsidR="00CB0F95">
                    <w:rPr>
                      <w:b w:val="0"/>
                      <w:bCs w:val="0"/>
                      <w:i/>
                      <w:iCs/>
                      <w:color w:val="auto"/>
                    </w:rPr>
                    <w:t xml:space="preserve">: </w:t>
                  </w:r>
                  <w:r w:rsidR="00317CE8">
                    <w:rPr>
                      <w:b w:val="0"/>
                      <w:bCs w:val="0"/>
                      <w:i/>
                      <w:iCs/>
                      <w:color w:val="auto"/>
                    </w:rPr>
                    <w:t>La investigadora de l</w:t>
                  </w:r>
                  <w:r w:rsidR="004A2198">
                    <w:rPr>
                      <w:b w:val="0"/>
                      <w:bCs w:val="0"/>
                      <w:i/>
                      <w:iCs/>
                      <w:color w:val="auto"/>
                    </w:rPr>
                    <w:t>’IRBLleida va recollir ahir el P</w:t>
                  </w:r>
                  <w:r w:rsidR="00317CE8">
                    <w:rPr>
                      <w:b w:val="0"/>
                      <w:bCs w:val="0"/>
                      <w:i/>
                      <w:iCs/>
                      <w:color w:val="auto"/>
                    </w:rPr>
                    <w:t>remi de la Fundació Vallformosa</w:t>
                  </w:r>
                </w:p>
              </w:txbxContent>
            </v:textbox>
            <w10:wrap type="through"/>
          </v:shape>
        </w:pict>
      </w:r>
      <w:r w:rsidR="00235048" w:rsidRPr="00235048">
        <w:rPr>
          <w:noProof/>
          <w:lang w:val="es-ES"/>
        </w:rPr>
        <w:pict>
          <v:rect id="5 Rectángulo" o:spid="_x0000_s1027" style="position:absolute;left:0;text-align:left;margin-left:-.3pt;margin-top:2.65pt;width:201.75pt;height:151.5pt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" fillcolor="#4f81bd [3204]" strokecolor="#243f60 [1604]" strokeweight="2pt">
            <w10:wrap type="square"/>
          </v:rect>
        </w:pict>
      </w:r>
      <w:r w:rsidR="00B10C1D" w:rsidRPr="00B10C1D">
        <w:rPr>
          <w:rFonts w:asciiTheme="minorHAnsi" w:hAnsiTheme="minorHAnsi"/>
          <w:sz w:val="22"/>
          <w:szCs w:val="22"/>
        </w:rPr>
        <w:t>El 25% dels casos de càncer de mama són del tipus HER2</w:t>
      </w:r>
      <w:r>
        <w:rPr>
          <w:rFonts w:asciiTheme="minorHAnsi" w:hAnsiTheme="minorHAnsi"/>
          <w:sz w:val="22"/>
          <w:szCs w:val="22"/>
        </w:rPr>
        <w:t xml:space="preserve">, </w:t>
      </w:r>
      <w:r w:rsidR="006E3D50">
        <w:rPr>
          <w:rFonts w:asciiTheme="minorHAnsi" w:hAnsiTheme="minorHAnsi"/>
          <w:sz w:val="22"/>
          <w:szCs w:val="22"/>
        </w:rPr>
        <w:t>que corresponen a</w:t>
      </w:r>
      <w:r>
        <w:rPr>
          <w:rFonts w:asciiTheme="minorHAnsi" w:hAnsiTheme="minorHAnsi"/>
          <w:sz w:val="22"/>
          <w:szCs w:val="22"/>
        </w:rPr>
        <w:t xml:space="preserve"> tumors molt agressius</w:t>
      </w:r>
      <w:r w:rsidR="00B10C1D" w:rsidRPr="00B10C1D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El pronòstic de les </w:t>
      </w:r>
      <w:r w:rsidR="00B10C1D" w:rsidRPr="00B10C1D">
        <w:rPr>
          <w:rFonts w:asciiTheme="minorHAnsi" w:hAnsiTheme="minorHAnsi"/>
          <w:sz w:val="22"/>
          <w:szCs w:val="22"/>
        </w:rPr>
        <w:t>pacients afecta</w:t>
      </w:r>
      <w:r w:rsidR="004933A4">
        <w:rPr>
          <w:rFonts w:asciiTheme="minorHAnsi" w:hAnsiTheme="minorHAnsi"/>
          <w:sz w:val="22"/>
          <w:szCs w:val="22"/>
        </w:rPr>
        <w:t>de</w:t>
      </w:r>
      <w:r w:rsidR="00B10C1D" w:rsidRPr="00B10C1D">
        <w:rPr>
          <w:rFonts w:asciiTheme="minorHAnsi" w:hAnsiTheme="minorHAnsi"/>
          <w:sz w:val="22"/>
          <w:szCs w:val="22"/>
        </w:rPr>
        <w:t>s per</w:t>
      </w:r>
      <w:r w:rsidR="006E3D50">
        <w:rPr>
          <w:rFonts w:asciiTheme="minorHAnsi" w:hAnsiTheme="minorHAnsi"/>
          <w:sz w:val="22"/>
          <w:szCs w:val="22"/>
        </w:rPr>
        <w:t xml:space="preserve"> </w:t>
      </w:r>
      <w:r w:rsidR="00B10C1D" w:rsidRPr="00B10C1D">
        <w:rPr>
          <w:rFonts w:asciiTheme="minorHAnsi" w:hAnsiTheme="minorHAnsi"/>
          <w:sz w:val="22"/>
          <w:szCs w:val="22"/>
        </w:rPr>
        <w:t>aquest tipus</w:t>
      </w:r>
      <w:r w:rsidR="00FA6A55">
        <w:rPr>
          <w:rFonts w:asciiTheme="minorHAnsi" w:hAnsiTheme="minorHAnsi"/>
          <w:sz w:val="22"/>
          <w:szCs w:val="22"/>
        </w:rPr>
        <w:t xml:space="preserve"> de malaltia</w:t>
      </w:r>
      <w:r w:rsidR="006470ED">
        <w:rPr>
          <w:rFonts w:asciiTheme="minorHAnsi" w:hAnsiTheme="minorHAnsi"/>
          <w:sz w:val="22"/>
          <w:szCs w:val="22"/>
        </w:rPr>
        <w:t xml:space="preserve"> ha canviat radicalment amb  l’ús d</w:t>
      </w:r>
      <w:r w:rsidR="00650AD1">
        <w:rPr>
          <w:rFonts w:asciiTheme="minorHAnsi" w:hAnsiTheme="minorHAnsi"/>
          <w:sz w:val="22"/>
          <w:szCs w:val="22"/>
        </w:rPr>
        <w:t>’</w:t>
      </w:r>
      <w:r w:rsidR="006470ED">
        <w:rPr>
          <w:rFonts w:asciiTheme="minorHAnsi" w:hAnsiTheme="minorHAnsi"/>
          <w:sz w:val="22"/>
          <w:szCs w:val="22"/>
        </w:rPr>
        <w:t>HER2</w:t>
      </w:r>
      <w:r w:rsidR="006E3D50">
        <w:rPr>
          <w:rFonts w:asciiTheme="minorHAnsi" w:hAnsiTheme="minorHAnsi"/>
          <w:sz w:val="22"/>
          <w:szCs w:val="22"/>
        </w:rPr>
        <w:t xml:space="preserve"> </w:t>
      </w:r>
      <w:r w:rsidR="006470ED" w:rsidRPr="00B10C1D">
        <w:rPr>
          <w:rFonts w:asciiTheme="minorHAnsi" w:hAnsiTheme="minorHAnsi"/>
          <w:sz w:val="22"/>
          <w:szCs w:val="22"/>
        </w:rPr>
        <w:t>com a diana terapèutica</w:t>
      </w:r>
      <w:r w:rsidR="000E6C5A">
        <w:rPr>
          <w:rFonts w:asciiTheme="minorHAnsi" w:hAnsiTheme="minorHAnsi"/>
          <w:sz w:val="22"/>
          <w:szCs w:val="22"/>
        </w:rPr>
        <w:t>.</w:t>
      </w:r>
      <w:r w:rsidR="006E3D50">
        <w:rPr>
          <w:rFonts w:asciiTheme="minorHAnsi" w:hAnsiTheme="minorHAnsi"/>
          <w:sz w:val="22"/>
          <w:szCs w:val="22"/>
        </w:rPr>
        <w:t xml:space="preserve"> </w:t>
      </w:r>
      <w:r w:rsidR="000E6C5A">
        <w:rPr>
          <w:rFonts w:asciiTheme="minorHAnsi" w:hAnsiTheme="minorHAnsi"/>
          <w:sz w:val="22"/>
          <w:szCs w:val="22"/>
        </w:rPr>
        <w:t>Amb l’aparició de</w:t>
      </w:r>
      <w:r w:rsidR="006E3D50">
        <w:rPr>
          <w:rFonts w:asciiTheme="minorHAnsi" w:hAnsiTheme="minorHAnsi"/>
          <w:sz w:val="22"/>
          <w:szCs w:val="22"/>
        </w:rPr>
        <w:t>l fàrmac t</w:t>
      </w:r>
      <w:r w:rsidR="006470ED">
        <w:rPr>
          <w:rFonts w:asciiTheme="minorHAnsi" w:hAnsiTheme="minorHAnsi"/>
          <w:sz w:val="22"/>
          <w:szCs w:val="22"/>
        </w:rPr>
        <w:t>rastuzumab</w:t>
      </w:r>
      <w:r w:rsidR="000E6C5A">
        <w:rPr>
          <w:rFonts w:asciiTheme="minorHAnsi" w:hAnsiTheme="minorHAnsi"/>
          <w:sz w:val="22"/>
          <w:szCs w:val="22"/>
        </w:rPr>
        <w:t xml:space="preserve"> </w:t>
      </w:r>
      <w:r w:rsidR="006E3D50">
        <w:rPr>
          <w:rFonts w:asciiTheme="minorHAnsi" w:hAnsiTheme="minorHAnsi"/>
          <w:sz w:val="22"/>
          <w:szCs w:val="22"/>
        </w:rPr>
        <w:t>e</w:t>
      </w:r>
      <w:r w:rsidR="000E6C5A">
        <w:rPr>
          <w:rFonts w:asciiTheme="minorHAnsi" w:hAnsiTheme="minorHAnsi"/>
          <w:sz w:val="22"/>
          <w:szCs w:val="22"/>
        </w:rPr>
        <w:t>l 2005</w:t>
      </w:r>
      <w:r w:rsidR="006470ED">
        <w:rPr>
          <w:rFonts w:asciiTheme="minorHAnsi" w:hAnsiTheme="minorHAnsi"/>
          <w:sz w:val="22"/>
          <w:szCs w:val="22"/>
        </w:rPr>
        <w:t>,</w:t>
      </w:r>
      <w:r w:rsidR="000E6C5A">
        <w:rPr>
          <w:rFonts w:asciiTheme="minorHAnsi" w:hAnsiTheme="minorHAnsi"/>
          <w:sz w:val="22"/>
          <w:szCs w:val="22"/>
        </w:rPr>
        <w:t xml:space="preserve"> s’ha passa</w:t>
      </w:r>
      <w:r w:rsidR="006470ED">
        <w:rPr>
          <w:rFonts w:asciiTheme="minorHAnsi" w:hAnsiTheme="minorHAnsi"/>
          <w:sz w:val="22"/>
          <w:szCs w:val="22"/>
        </w:rPr>
        <w:t>t</w:t>
      </w:r>
      <w:r w:rsidR="006E3D50">
        <w:rPr>
          <w:rFonts w:asciiTheme="minorHAnsi" w:hAnsiTheme="minorHAnsi"/>
          <w:sz w:val="22"/>
          <w:szCs w:val="22"/>
        </w:rPr>
        <w:t xml:space="preserve"> </w:t>
      </w:r>
      <w:r w:rsidR="006470ED">
        <w:rPr>
          <w:rFonts w:asciiTheme="minorHAnsi" w:hAnsiTheme="minorHAnsi"/>
          <w:sz w:val="22"/>
          <w:szCs w:val="22"/>
        </w:rPr>
        <w:t>d’</w:t>
      </w:r>
      <w:r w:rsidR="00B10C1D" w:rsidRPr="00B10C1D">
        <w:rPr>
          <w:rFonts w:asciiTheme="minorHAnsi" w:hAnsiTheme="minorHAnsi"/>
          <w:sz w:val="22"/>
          <w:szCs w:val="22"/>
        </w:rPr>
        <w:t>un pronòstic descoratjador</w:t>
      </w:r>
      <w:r w:rsidR="006470ED">
        <w:rPr>
          <w:rFonts w:asciiTheme="minorHAnsi" w:hAnsiTheme="minorHAnsi"/>
          <w:sz w:val="22"/>
          <w:szCs w:val="22"/>
        </w:rPr>
        <w:t xml:space="preserve"> a un </w:t>
      </w:r>
      <w:r w:rsidR="006E3D50">
        <w:rPr>
          <w:rFonts w:asciiTheme="minorHAnsi" w:hAnsiTheme="minorHAnsi"/>
          <w:sz w:val="22"/>
          <w:szCs w:val="22"/>
        </w:rPr>
        <w:t>d’</w:t>
      </w:r>
      <w:r w:rsidR="006470ED">
        <w:rPr>
          <w:rFonts w:asciiTheme="minorHAnsi" w:hAnsiTheme="minorHAnsi"/>
          <w:sz w:val="22"/>
          <w:szCs w:val="22"/>
        </w:rPr>
        <w:t xml:space="preserve">esperançador amb la curació del 60% de les </w:t>
      </w:r>
      <w:r w:rsidR="00FA6A55">
        <w:rPr>
          <w:rFonts w:asciiTheme="minorHAnsi" w:hAnsiTheme="minorHAnsi"/>
          <w:sz w:val="22"/>
          <w:szCs w:val="22"/>
        </w:rPr>
        <w:t>pacients</w:t>
      </w:r>
      <w:r w:rsidR="006470ED">
        <w:rPr>
          <w:rFonts w:asciiTheme="minorHAnsi" w:hAnsiTheme="minorHAnsi"/>
          <w:sz w:val="22"/>
          <w:szCs w:val="22"/>
        </w:rPr>
        <w:t>.</w:t>
      </w:r>
      <w:r w:rsidR="006E3D50">
        <w:rPr>
          <w:rFonts w:asciiTheme="minorHAnsi" w:hAnsiTheme="minorHAnsi"/>
          <w:sz w:val="22"/>
          <w:szCs w:val="22"/>
        </w:rPr>
        <w:t xml:space="preserve"> </w:t>
      </w:r>
      <w:r w:rsidR="006470ED">
        <w:rPr>
          <w:rFonts w:asciiTheme="minorHAnsi" w:hAnsiTheme="minorHAnsi"/>
          <w:sz w:val="22"/>
          <w:szCs w:val="22"/>
        </w:rPr>
        <w:t xml:space="preserve">HER2 és una proteïna de membrana que promou la progressió tumoral. Els fàrmacs anti-HER2 inactiven aquesta proteïna, </w:t>
      </w:r>
      <w:r w:rsidR="004B75B6">
        <w:rPr>
          <w:rFonts w:asciiTheme="minorHAnsi" w:hAnsiTheme="minorHAnsi"/>
          <w:sz w:val="22"/>
          <w:szCs w:val="22"/>
        </w:rPr>
        <w:t xml:space="preserve">cosa que </w:t>
      </w:r>
      <w:r w:rsidR="006470ED">
        <w:rPr>
          <w:rFonts w:asciiTheme="minorHAnsi" w:hAnsiTheme="minorHAnsi"/>
          <w:sz w:val="22"/>
          <w:szCs w:val="22"/>
        </w:rPr>
        <w:t>torna el tumor menys agressiu</w:t>
      </w:r>
      <w:r w:rsidR="00342D76">
        <w:rPr>
          <w:rFonts w:asciiTheme="minorHAnsi" w:hAnsiTheme="minorHAnsi"/>
          <w:sz w:val="22"/>
          <w:szCs w:val="22"/>
        </w:rPr>
        <w:t xml:space="preserve">. </w:t>
      </w:r>
      <w:r w:rsidR="000E6C5A">
        <w:rPr>
          <w:rFonts w:asciiTheme="minorHAnsi" w:hAnsiTheme="minorHAnsi"/>
          <w:sz w:val="22"/>
          <w:szCs w:val="22"/>
        </w:rPr>
        <w:t xml:space="preserve">HER2 necessita del suport d’un </w:t>
      </w:r>
      <w:r w:rsidR="000E6C5A">
        <w:rPr>
          <w:rFonts w:asciiTheme="minorHAnsi" w:hAnsiTheme="minorHAnsi"/>
          <w:sz w:val="22"/>
          <w:szCs w:val="22"/>
        </w:rPr>
        <w:lastRenderedPageBreak/>
        <w:t>altre membre de la seva família ErbB per activar-se. Les tres possibilitats d’unió que té HER2 són HER1, HER3 i HER4. Conèixer el membre majoritari al qu</w:t>
      </w:r>
      <w:r w:rsidR="006E3D50">
        <w:rPr>
          <w:rFonts w:asciiTheme="minorHAnsi" w:hAnsiTheme="minorHAnsi"/>
          <w:sz w:val="22"/>
          <w:szCs w:val="22"/>
        </w:rPr>
        <w:t>al</w:t>
      </w:r>
      <w:r w:rsidR="000E6C5A">
        <w:rPr>
          <w:rFonts w:asciiTheme="minorHAnsi" w:hAnsiTheme="minorHAnsi"/>
          <w:sz w:val="22"/>
          <w:szCs w:val="22"/>
        </w:rPr>
        <w:t xml:space="preserve"> s’uneix HER2 en cada pacient pot ajudar l’</w:t>
      </w:r>
      <w:r w:rsidR="00FA6A55">
        <w:rPr>
          <w:rFonts w:asciiTheme="minorHAnsi" w:hAnsiTheme="minorHAnsi"/>
          <w:sz w:val="22"/>
          <w:szCs w:val="22"/>
        </w:rPr>
        <w:t>oncòleg en la seva decis</w:t>
      </w:r>
      <w:r w:rsidR="000E6C5A">
        <w:rPr>
          <w:rFonts w:asciiTheme="minorHAnsi" w:hAnsiTheme="minorHAnsi"/>
          <w:sz w:val="22"/>
          <w:szCs w:val="22"/>
        </w:rPr>
        <w:t>ió de proposar el fàrmac anti-HER2 més adequat p</w:t>
      </w:r>
      <w:r w:rsidR="00FA6A55">
        <w:rPr>
          <w:rFonts w:asciiTheme="minorHAnsi" w:hAnsiTheme="minorHAnsi"/>
          <w:sz w:val="22"/>
          <w:szCs w:val="22"/>
        </w:rPr>
        <w:t>er obtenir una bona resposta al tractament.</w:t>
      </w:r>
    </w:p>
    <w:p w:rsidR="00CB0F95" w:rsidRPr="00362526" w:rsidRDefault="00F86934" w:rsidP="00CB0F95">
      <w:pPr>
        <w:spacing w:after="0" w:line="360" w:lineRule="auto"/>
        <w:jc w:val="both"/>
        <w:rPr>
          <w:rFonts w:asciiTheme="minorHAnsi" w:hAnsiTheme="minorHAnsi" w:cs="Times New Roman"/>
          <w:lang w:eastAsia="es-ES"/>
        </w:rPr>
      </w:pPr>
      <w:r>
        <w:rPr>
          <w:rFonts w:asciiTheme="minorHAnsi" w:hAnsiTheme="minorHAnsi" w:cs="Times New Roman"/>
          <w:lang w:eastAsia="es-ES"/>
        </w:rPr>
        <w:t xml:space="preserve">Antonieta Salud, </w:t>
      </w:r>
      <w:r w:rsidR="00EF0A4B">
        <w:rPr>
          <w:rFonts w:asciiTheme="minorHAnsi" w:hAnsiTheme="minorHAnsi" w:cs="Times New Roman"/>
          <w:lang w:eastAsia="es-ES"/>
        </w:rPr>
        <w:t>c</w:t>
      </w:r>
      <w:r>
        <w:rPr>
          <w:rFonts w:asciiTheme="minorHAnsi" w:hAnsiTheme="minorHAnsi" w:cs="Times New Roman"/>
          <w:lang w:eastAsia="es-ES"/>
        </w:rPr>
        <w:t>ap de</w:t>
      </w:r>
      <w:r w:rsidR="00EF0A4B">
        <w:rPr>
          <w:rFonts w:asciiTheme="minorHAnsi" w:hAnsiTheme="minorHAnsi" w:cs="Times New Roman"/>
          <w:lang w:eastAsia="es-ES"/>
        </w:rPr>
        <w:t>l</w:t>
      </w:r>
      <w:r>
        <w:rPr>
          <w:rFonts w:asciiTheme="minorHAnsi" w:hAnsiTheme="minorHAnsi" w:cs="Times New Roman"/>
          <w:lang w:eastAsia="es-ES"/>
        </w:rPr>
        <w:t xml:space="preserve"> Servei d’Oncologia Mèdica de l’Hospital Universitari Arnau de Vilanova de Lleida i professora de la Universitat de Lleida, és la investigadora principal del projecte. </w:t>
      </w:r>
      <w:r w:rsidR="00EF0A4B">
        <w:rPr>
          <w:rFonts w:asciiTheme="minorHAnsi" w:hAnsiTheme="minorHAnsi" w:cs="Times New Roman"/>
          <w:lang w:eastAsia="es-ES"/>
        </w:rPr>
        <w:t>Aquest P</w:t>
      </w:r>
      <w:r w:rsidR="002177E3">
        <w:rPr>
          <w:rFonts w:asciiTheme="minorHAnsi" w:hAnsiTheme="minorHAnsi" w:cs="Times New Roman"/>
          <w:lang w:eastAsia="es-ES"/>
        </w:rPr>
        <w:t>remi</w:t>
      </w:r>
      <w:r>
        <w:rPr>
          <w:rFonts w:asciiTheme="minorHAnsi" w:hAnsiTheme="minorHAnsi" w:cs="Times New Roman"/>
          <w:lang w:eastAsia="es-ES"/>
        </w:rPr>
        <w:t xml:space="preserve"> permetrà cofinançar la investigadora postdoctoral de l’IRBLleida Anna Novell</w:t>
      </w:r>
      <w:r w:rsidR="00CB0F95" w:rsidRPr="00362526">
        <w:rPr>
          <w:rFonts w:asciiTheme="minorHAnsi" w:hAnsiTheme="minorHAnsi" w:cs="Times New Roman"/>
          <w:lang w:eastAsia="es-ES"/>
        </w:rPr>
        <w:t xml:space="preserve">. </w:t>
      </w:r>
      <w:r w:rsidR="002D7CC9">
        <w:rPr>
          <w:rFonts w:asciiTheme="minorHAnsi" w:hAnsiTheme="minorHAnsi" w:cs="Times New Roman"/>
          <w:lang w:eastAsia="es-ES"/>
        </w:rPr>
        <w:t>El projecte es portarà a terme durant 12 mes</w:t>
      </w:r>
      <w:r w:rsidR="007B7643">
        <w:rPr>
          <w:rFonts w:asciiTheme="minorHAnsi" w:hAnsiTheme="minorHAnsi" w:cs="Times New Roman"/>
          <w:lang w:eastAsia="es-ES"/>
        </w:rPr>
        <w:t>o</w:t>
      </w:r>
      <w:r w:rsidR="002D7CC9">
        <w:rPr>
          <w:rFonts w:asciiTheme="minorHAnsi" w:hAnsiTheme="minorHAnsi" w:cs="Times New Roman"/>
          <w:lang w:eastAsia="es-ES"/>
        </w:rPr>
        <w:t xml:space="preserve">s i inclourà pacients de la demarcació de Lleida. </w:t>
      </w:r>
    </w:p>
    <w:p w:rsidR="00CB0F95" w:rsidRDefault="00CB0F95" w:rsidP="00317268">
      <w:pPr>
        <w:suppressAutoHyphens w:val="0"/>
        <w:spacing w:after="0" w:line="240" w:lineRule="auto"/>
        <w:jc w:val="both"/>
        <w:rPr>
          <w:lang w:eastAsia="es-ES"/>
        </w:rPr>
      </w:pPr>
    </w:p>
    <w:p w:rsidR="00CB0F95" w:rsidRPr="00F86934" w:rsidRDefault="00235048" w:rsidP="00F86934">
      <w:pPr>
        <w:suppressAutoHyphens w:val="0"/>
        <w:spacing w:after="0" w:line="360" w:lineRule="auto"/>
        <w:jc w:val="both"/>
        <w:rPr>
          <w:b/>
          <w:lang w:eastAsia="es-ES"/>
        </w:rPr>
      </w:pPr>
      <w:hyperlink r:id="rId9" w:history="1">
        <w:r w:rsidR="00F86934" w:rsidRPr="00F86934">
          <w:rPr>
            <w:rStyle w:val="Hipervnculo"/>
            <w:rFonts w:cs="Calibri"/>
            <w:b/>
            <w:lang w:eastAsia="es-ES"/>
          </w:rPr>
          <w:t>Fundació Vallformosa</w:t>
        </w:r>
      </w:hyperlink>
    </w:p>
    <w:p w:rsidR="00F86934" w:rsidRDefault="004C56BF" w:rsidP="00F86934">
      <w:pPr>
        <w:suppressAutoHyphens w:val="0"/>
        <w:spacing w:after="0" w:line="360" w:lineRule="auto"/>
        <w:jc w:val="both"/>
        <w:rPr>
          <w:lang w:eastAsia="es-ES"/>
        </w:rPr>
      </w:pPr>
      <w:r>
        <w:t>El G</w:t>
      </w:r>
      <w:r w:rsidR="00F86934">
        <w:t>rup Vallformosa és una empresa socialment responsable que treballa en di</w:t>
      </w:r>
      <w:r w:rsidR="007B7643">
        <w:t>versos</w:t>
      </w:r>
      <w:r w:rsidR="00F86934">
        <w:t xml:space="preserve"> projectes per lluitar contra el càncer. Per recaptar fons</w:t>
      </w:r>
      <w:r>
        <w:t>,</w:t>
      </w:r>
      <w:r w:rsidR="00F86934">
        <w:t xml:space="preserve"> se celebra anualment un sopar solidari a les instal·lacions de Vallformosa a Vilobí del Penedès.  A més, les ampolles de cava de Vallformosa es presenten amb plaques especials amb missatges contra el càncer i amb els logotips de les associacions amb les quals col·labore</w:t>
      </w:r>
      <w:r w:rsidR="007B7643">
        <w:t>n</w:t>
      </w:r>
      <w:r w:rsidR="00F86934">
        <w:t>. L’any 2015, conjuntament amb GescoFamil</w:t>
      </w:r>
      <w:r w:rsidR="00650AD1">
        <w:t>y, van crear el Premi Martí Via</w:t>
      </w:r>
      <w:r w:rsidR="00F86934">
        <w:t xml:space="preserve"> en homenatge al director d’operacions de Vallformosa</w:t>
      </w:r>
      <w:r>
        <w:t>,</w:t>
      </w:r>
      <w:r w:rsidR="00F86934">
        <w:t xml:space="preserve"> que va morir després d’una llarga lluita contra aquesta malaltia. Aquesta beca està destinada a professionals i investigadors d’àrees relacionades amb l’oncologia pediàtrica o d’adults per desenvolupar un projecte de recerca en un centre de referència nacional o internacional.</w:t>
      </w:r>
    </w:p>
    <w:p w:rsidR="00CB0F95" w:rsidRDefault="00CB0F95" w:rsidP="00317268">
      <w:pPr>
        <w:suppressAutoHyphens w:val="0"/>
        <w:spacing w:after="0" w:line="240" w:lineRule="auto"/>
        <w:jc w:val="both"/>
        <w:rPr>
          <w:lang w:eastAsia="es-ES"/>
        </w:rPr>
      </w:pPr>
    </w:p>
    <w:p w:rsidR="00CB0F95" w:rsidRDefault="00CB0F95" w:rsidP="00317268">
      <w:pPr>
        <w:suppressAutoHyphens w:val="0"/>
        <w:spacing w:after="0" w:line="240" w:lineRule="auto"/>
        <w:jc w:val="both"/>
        <w:rPr>
          <w:lang w:eastAsia="es-ES"/>
        </w:rPr>
      </w:pPr>
    </w:p>
    <w:p w:rsidR="00CB0F95" w:rsidRDefault="00CB0F95" w:rsidP="00317268">
      <w:pPr>
        <w:suppressAutoHyphens w:val="0"/>
        <w:spacing w:after="0" w:line="240" w:lineRule="auto"/>
        <w:jc w:val="both"/>
        <w:rPr>
          <w:lang w:eastAsia="es-ES"/>
        </w:rPr>
      </w:pPr>
    </w:p>
    <w:p w:rsidR="00CB0F95" w:rsidRDefault="00CB0F95" w:rsidP="00317268">
      <w:pPr>
        <w:suppressAutoHyphens w:val="0"/>
        <w:spacing w:after="0" w:line="240" w:lineRule="auto"/>
        <w:jc w:val="both"/>
        <w:rPr>
          <w:lang w:eastAsia="es-ES"/>
        </w:rPr>
      </w:pPr>
    </w:p>
    <w:p w:rsidR="006F0873" w:rsidRPr="006F538E" w:rsidRDefault="006F0873" w:rsidP="00317268">
      <w:pPr>
        <w:suppressAutoHyphens w:val="0"/>
        <w:spacing w:after="0" w:line="240" w:lineRule="auto"/>
        <w:jc w:val="both"/>
        <w:rPr>
          <w:lang w:eastAsia="es-ES"/>
        </w:rPr>
      </w:pPr>
      <w:r w:rsidRPr="006F538E">
        <w:rPr>
          <w:lang w:eastAsia="es-ES"/>
        </w:rPr>
        <w:t>Text: Comunicació i Premsa IRBLleida</w:t>
      </w:r>
    </w:p>
    <w:sectPr w:rsidR="006F0873" w:rsidRPr="006F538E" w:rsidSect="000A36EA">
      <w:headerReference w:type="default" r:id="rId10"/>
      <w:footerReference w:type="default" r:id="rId11"/>
      <w:pgSz w:w="11906" w:h="16838"/>
      <w:pgMar w:top="2660" w:right="1701" w:bottom="1417" w:left="1701" w:header="993" w:footer="6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FCD" w:rsidRDefault="00954FCD">
      <w:r>
        <w:separator/>
      </w:r>
    </w:p>
  </w:endnote>
  <w:endnote w:type="continuationSeparator" w:id="1">
    <w:p w:rsidR="00954FCD" w:rsidRDefault="00954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hit Devanagar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73" w:rsidRPr="00EC10C8" w:rsidRDefault="006F0873" w:rsidP="0034674F">
    <w:pPr>
      <w:spacing w:line="240" w:lineRule="auto"/>
      <w:jc w:val="center"/>
      <w:rPr>
        <w:color w:val="808080"/>
        <w:szCs w:val="24"/>
      </w:rPr>
    </w:pPr>
    <w:r w:rsidRPr="002C4F51">
      <w:rPr>
        <w:color w:val="808080"/>
        <w:szCs w:val="24"/>
      </w:rPr>
      <w:t>Comunicació</w:t>
    </w:r>
    <w:r>
      <w:rPr>
        <w:color w:val="808080"/>
        <w:szCs w:val="24"/>
      </w:rPr>
      <w:t xml:space="preserve"> i premsaIRBLLEIDA · </w:t>
    </w:r>
    <w:hyperlink r:id="rId1" w:history="1">
      <w:r w:rsidRPr="0090192C">
        <w:rPr>
          <w:rStyle w:val="Hipervnculo"/>
          <w:rFonts w:cs="Calibri"/>
          <w:szCs w:val="24"/>
        </w:rPr>
        <w:t>comunicacio@irblleida.cat</w:t>
      </w:r>
    </w:hyperlink>
    <w:r w:rsidRPr="00EC10C8">
      <w:rPr>
        <w:color w:val="808080"/>
        <w:szCs w:val="24"/>
      </w:rPr>
      <w:t xml:space="preserve">· </w:t>
    </w:r>
    <w:r>
      <w:rPr>
        <w:color w:val="808080"/>
        <w:szCs w:val="24"/>
      </w:rPr>
      <w:t>608034260</w:t>
    </w:r>
  </w:p>
  <w:p w:rsidR="006F0873" w:rsidRPr="00EC10C8" w:rsidRDefault="006F0873">
    <w:pPr>
      <w:pStyle w:val="Piedepgina"/>
      <w:rPr>
        <w:lang w:val="ca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FCD" w:rsidRDefault="00954FCD">
      <w:r>
        <w:separator/>
      </w:r>
    </w:p>
  </w:footnote>
  <w:footnote w:type="continuationSeparator" w:id="1">
    <w:p w:rsidR="00954FCD" w:rsidRDefault="00954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73" w:rsidRDefault="007535D0">
    <w:pPr>
      <w:pStyle w:val="Encabezado"/>
    </w:pPr>
    <w:r>
      <w:rPr>
        <w:noProof/>
        <w:lang w:eastAsia="ca-ES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column">
            <wp:posOffset>2138045</wp:posOffset>
          </wp:positionH>
          <wp:positionV relativeFrom="paragraph">
            <wp:posOffset>44450</wp:posOffset>
          </wp:positionV>
          <wp:extent cx="954405" cy="6242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6242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120396" distR="117221" simplePos="0" relativeHeight="251658752" behindDoc="0" locked="0" layoutInCell="1" allowOverlap="1">
          <wp:simplePos x="0" y="0"/>
          <wp:positionH relativeFrom="column">
            <wp:posOffset>3927475</wp:posOffset>
          </wp:positionH>
          <wp:positionV relativeFrom="paragraph">
            <wp:posOffset>280035</wp:posOffset>
          </wp:positionV>
          <wp:extent cx="1375410" cy="337185"/>
          <wp:effectExtent l="0" t="0" r="0" b="5715"/>
          <wp:wrapSquare wrapText="bothSides"/>
          <wp:docPr id="2" name="Imagen 9" descr="arnau de vilanova_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arnau de vilanova_E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337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120396" distR="114300" simplePos="0" relativeHeight="251657728" behindDoc="0" locked="0" layoutInCell="1" allowOverlap="1">
          <wp:simplePos x="0" y="0"/>
          <wp:positionH relativeFrom="column">
            <wp:posOffset>151765</wp:posOffset>
          </wp:positionH>
          <wp:positionV relativeFrom="paragraph">
            <wp:posOffset>118745</wp:posOffset>
          </wp:positionV>
          <wp:extent cx="752475" cy="554355"/>
          <wp:effectExtent l="0" t="0" r="9525" b="0"/>
          <wp:wrapNone/>
          <wp:docPr id="3" name="Imagen 5" descr="logo_U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_Ud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3947C72"/>
    <w:multiLevelType w:val="hybridMultilevel"/>
    <w:tmpl w:val="C7385A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528D2"/>
    <w:multiLevelType w:val="hybridMultilevel"/>
    <w:tmpl w:val="782A5D86"/>
    <w:lvl w:ilvl="0" w:tplc="C754810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D1847"/>
    <w:multiLevelType w:val="hybridMultilevel"/>
    <w:tmpl w:val="735040B8"/>
    <w:lvl w:ilvl="0" w:tplc="7F4038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D64D4"/>
    <w:multiLevelType w:val="hybridMultilevel"/>
    <w:tmpl w:val="C02269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7581E"/>
    <w:multiLevelType w:val="hybridMultilevel"/>
    <w:tmpl w:val="C046F416"/>
    <w:lvl w:ilvl="0" w:tplc="351E0F72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901AA"/>
    <w:multiLevelType w:val="hybridMultilevel"/>
    <w:tmpl w:val="9156F7EC"/>
    <w:lvl w:ilvl="0" w:tplc="6C6278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24B68"/>
    <w:multiLevelType w:val="hybridMultilevel"/>
    <w:tmpl w:val="D8001F16"/>
    <w:lvl w:ilvl="0" w:tplc="351E0F72">
      <w:start w:val="1"/>
      <w:numFmt w:val="bullet"/>
      <w:lvlText w:val=""/>
      <w:lvlJc w:val="left"/>
      <w:pPr>
        <w:ind w:left="360" w:hanging="360"/>
      </w:pPr>
      <w:rPr>
        <w:rFonts w:ascii="Wingdings 3" w:hAnsi="Wingdings 3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CF45DB"/>
    <w:multiLevelType w:val="hybridMultilevel"/>
    <w:tmpl w:val="34C618E4"/>
    <w:lvl w:ilvl="0" w:tplc="918C16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420374"/>
    <w:multiLevelType w:val="hybridMultilevel"/>
    <w:tmpl w:val="333AA0AC"/>
    <w:lvl w:ilvl="0" w:tplc="351E0F72">
      <w:start w:val="1"/>
      <w:numFmt w:val="bullet"/>
      <w:lvlText w:val=""/>
      <w:lvlJc w:val="left"/>
      <w:pPr>
        <w:ind w:left="502" w:hanging="360"/>
      </w:pPr>
      <w:rPr>
        <w:rFonts w:ascii="Wingdings 3" w:hAnsi="Wingdings 3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F590C75"/>
    <w:multiLevelType w:val="hybridMultilevel"/>
    <w:tmpl w:val="277AC968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E722DE"/>
    <w:multiLevelType w:val="hybridMultilevel"/>
    <w:tmpl w:val="C230488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82B624A"/>
    <w:multiLevelType w:val="hybridMultilevel"/>
    <w:tmpl w:val="ED5ED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D44A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AF24DB3"/>
    <w:multiLevelType w:val="hybridMultilevel"/>
    <w:tmpl w:val="E76CD5C2"/>
    <w:lvl w:ilvl="0" w:tplc="301AD0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90206"/>
    <w:multiLevelType w:val="hybridMultilevel"/>
    <w:tmpl w:val="8C588986"/>
    <w:lvl w:ilvl="0" w:tplc="6A48CC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9207EA"/>
    <w:multiLevelType w:val="hybridMultilevel"/>
    <w:tmpl w:val="9B86CC04"/>
    <w:lvl w:ilvl="0" w:tplc="918C16A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78116933"/>
    <w:multiLevelType w:val="hybridMultilevel"/>
    <w:tmpl w:val="1F5C8DAA"/>
    <w:lvl w:ilvl="0" w:tplc="E60E5E5A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AB34F6"/>
    <w:multiLevelType w:val="hybridMultilevel"/>
    <w:tmpl w:val="345E4F48"/>
    <w:lvl w:ilvl="0" w:tplc="0C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7EAE348F"/>
    <w:multiLevelType w:val="hybridMultilevel"/>
    <w:tmpl w:val="3252BC90"/>
    <w:lvl w:ilvl="0" w:tplc="E60E5E5A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8"/>
  </w:num>
  <w:num w:numId="5">
    <w:abstractNumId w:val="6"/>
  </w:num>
  <w:num w:numId="6">
    <w:abstractNumId w:val="15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9"/>
  </w:num>
  <w:num w:numId="12">
    <w:abstractNumId w:val="17"/>
  </w:num>
  <w:num w:numId="13">
    <w:abstractNumId w:val="5"/>
  </w:num>
  <w:num w:numId="14">
    <w:abstractNumId w:val="2"/>
  </w:num>
  <w:num w:numId="15">
    <w:abstractNumId w:val="10"/>
  </w:num>
  <w:num w:numId="16">
    <w:abstractNumId w:val="12"/>
  </w:num>
  <w:num w:numId="17">
    <w:abstractNumId w:val="19"/>
  </w:num>
  <w:num w:numId="18">
    <w:abstractNumId w:val="16"/>
  </w:num>
  <w:num w:numId="19">
    <w:abstractNumId w:val="13"/>
  </w:num>
  <w:num w:numId="20">
    <w:abstractNumId w:val="18"/>
  </w:num>
  <w:num w:numId="21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">
    <w15:presenceInfo w15:providerId="None" w15:userId="An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00BE4"/>
    <w:rsid w:val="00004EEC"/>
    <w:rsid w:val="000133BB"/>
    <w:rsid w:val="0001531C"/>
    <w:rsid w:val="000156D4"/>
    <w:rsid w:val="00016CF5"/>
    <w:rsid w:val="00021727"/>
    <w:rsid w:val="00021FD2"/>
    <w:rsid w:val="00022A9B"/>
    <w:rsid w:val="00022B77"/>
    <w:rsid w:val="00030627"/>
    <w:rsid w:val="00033A5E"/>
    <w:rsid w:val="00035361"/>
    <w:rsid w:val="00036CB5"/>
    <w:rsid w:val="00037512"/>
    <w:rsid w:val="000408C4"/>
    <w:rsid w:val="00040CBB"/>
    <w:rsid w:val="00041DF0"/>
    <w:rsid w:val="00042722"/>
    <w:rsid w:val="000469C1"/>
    <w:rsid w:val="00047231"/>
    <w:rsid w:val="00054FE1"/>
    <w:rsid w:val="00057EBE"/>
    <w:rsid w:val="00061DAF"/>
    <w:rsid w:val="000634A0"/>
    <w:rsid w:val="00065B90"/>
    <w:rsid w:val="00066BE0"/>
    <w:rsid w:val="00073C21"/>
    <w:rsid w:val="00074E4E"/>
    <w:rsid w:val="0008109E"/>
    <w:rsid w:val="00086321"/>
    <w:rsid w:val="00094398"/>
    <w:rsid w:val="00096449"/>
    <w:rsid w:val="0009774D"/>
    <w:rsid w:val="000A03E8"/>
    <w:rsid w:val="000A0A62"/>
    <w:rsid w:val="000A13DF"/>
    <w:rsid w:val="000A1E97"/>
    <w:rsid w:val="000A36EA"/>
    <w:rsid w:val="000A3CA5"/>
    <w:rsid w:val="000A522E"/>
    <w:rsid w:val="000A587B"/>
    <w:rsid w:val="000A74B9"/>
    <w:rsid w:val="000B5176"/>
    <w:rsid w:val="000B59D5"/>
    <w:rsid w:val="000B6374"/>
    <w:rsid w:val="000C094C"/>
    <w:rsid w:val="000C2930"/>
    <w:rsid w:val="000C7D0A"/>
    <w:rsid w:val="000D1C6A"/>
    <w:rsid w:val="000D7269"/>
    <w:rsid w:val="000E6C5A"/>
    <w:rsid w:val="000F0BEB"/>
    <w:rsid w:val="000F36EA"/>
    <w:rsid w:val="00105CE1"/>
    <w:rsid w:val="00112CA2"/>
    <w:rsid w:val="001142F1"/>
    <w:rsid w:val="00125FAF"/>
    <w:rsid w:val="0012746C"/>
    <w:rsid w:val="00131CEA"/>
    <w:rsid w:val="00132E1E"/>
    <w:rsid w:val="00137B1E"/>
    <w:rsid w:val="00141EAF"/>
    <w:rsid w:val="001519B8"/>
    <w:rsid w:val="00155F7C"/>
    <w:rsid w:val="00156FB2"/>
    <w:rsid w:val="00161C8B"/>
    <w:rsid w:val="00164874"/>
    <w:rsid w:val="001667B8"/>
    <w:rsid w:val="00167B78"/>
    <w:rsid w:val="00172969"/>
    <w:rsid w:val="001753EB"/>
    <w:rsid w:val="00175C33"/>
    <w:rsid w:val="001770D9"/>
    <w:rsid w:val="0017756F"/>
    <w:rsid w:val="0017786A"/>
    <w:rsid w:val="001850A5"/>
    <w:rsid w:val="00185A7C"/>
    <w:rsid w:val="001904E0"/>
    <w:rsid w:val="0019313C"/>
    <w:rsid w:val="00193EB5"/>
    <w:rsid w:val="001A14C2"/>
    <w:rsid w:val="001A1514"/>
    <w:rsid w:val="001A1FB8"/>
    <w:rsid w:val="001B218A"/>
    <w:rsid w:val="001B648B"/>
    <w:rsid w:val="001B68F5"/>
    <w:rsid w:val="001B6A51"/>
    <w:rsid w:val="001B6F24"/>
    <w:rsid w:val="001C4CDE"/>
    <w:rsid w:val="001C554F"/>
    <w:rsid w:val="001C6125"/>
    <w:rsid w:val="001C6820"/>
    <w:rsid w:val="001E2352"/>
    <w:rsid w:val="001E5D6D"/>
    <w:rsid w:val="001F1C60"/>
    <w:rsid w:val="001F2B9D"/>
    <w:rsid w:val="001F3F9B"/>
    <w:rsid w:val="001F40B9"/>
    <w:rsid w:val="00200E2F"/>
    <w:rsid w:val="0020524B"/>
    <w:rsid w:val="0020680C"/>
    <w:rsid w:val="00210364"/>
    <w:rsid w:val="00212BAC"/>
    <w:rsid w:val="002177E3"/>
    <w:rsid w:val="002178CC"/>
    <w:rsid w:val="00222D23"/>
    <w:rsid w:val="0022705A"/>
    <w:rsid w:val="002270BB"/>
    <w:rsid w:val="00227F49"/>
    <w:rsid w:val="00232A3C"/>
    <w:rsid w:val="0023459E"/>
    <w:rsid w:val="00235048"/>
    <w:rsid w:val="00241AB1"/>
    <w:rsid w:val="002427ED"/>
    <w:rsid w:val="002455CD"/>
    <w:rsid w:val="0024661E"/>
    <w:rsid w:val="00254412"/>
    <w:rsid w:val="002546CA"/>
    <w:rsid w:val="002554EA"/>
    <w:rsid w:val="002578EB"/>
    <w:rsid w:val="00260B34"/>
    <w:rsid w:val="00260E2F"/>
    <w:rsid w:val="00263642"/>
    <w:rsid w:val="00266D7D"/>
    <w:rsid w:val="00271984"/>
    <w:rsid w:val="0027240A"/>
    <w:rsid w:val="002733A2"/>
    <w:rsid w:val="00276B61"/>
    <w:rsid w:val="002774FE"/>
    <w:rsid w:val="00281B94"/>
    <w:rsid w:val="0029307E"/>
    <w:rsid w:val="002935F8"/>
    <w:rsid w:val="0029388E"/>
    <w:rsid w:val="00293DBC"/>
    <w:rsid w:val="00294A64"/>
    <w:rsid w:val="00295B8A"/>
    <w:rsid w:val="002A0640"/>
    <w:rsid w:val="002A17FF"/>
    <w:rsid w:val="002A2D19"/>
    <w:rsid w:val="002A584D"/>
    <w:rsid w:val="002B2811"/>
    <w:rsid w:val="002B2FA4"/>
    <w:rsid w:val="002B50E2"/>
    <w:rsid w:val="002B69D0"/>
    <w:rsid w:val="002B74B6"/>
    <w:rsid w:val="002C4F51"/>
    <w:rsid w:val="002D1C6B"/>
    <w:rsid w:val="002D5130"/>
    <w:rsid w:val="002D6B31"/>
    <w:rsid w:val="002D6D88"/>
    <w:rsid w:val="002D7195"/>
    <w:rsid w:val="002D739E"/>
    <w:rsid w:val="002D7CC9"/>
    <w:rsid w:val="002E160E"/>
    <w:rsid w:val="002E1DEF"/>
    <w:rsid w:val="002E2B0F"/>
    <w:rsid w:val="002F1286"/>
    <w:rsid w:val="002F4BF3"/>
    <w:rsid w:val="002F580C"/>
    <w:rsid w:val="00302344"/>
    <w:rsid w:val="00303875"/>
    <w:rsid w:val="00304756"/>
    <w:rsid w:val="00305434"/>
    <w:rsid w:val="00313E85"/>
    <w:rsid w:val="00313F30"/>
    <w:rsid w:val="003164B2"/>
    <w:rsid w:val="0031679E"/>
    <w:rsid w:val="003170A9"/>
    <w:rsid w:val="00317268"/>
    <w:rsid w:val="00317CE8"/>
    <w:rsid w:val="00323506"/>
    <w:rsid w:val="00323C2C"/>
    <w:rsid w:val="0033136F"/>
    <w:rsid w:val="00332D5D"/>
    <w:rsid w:val="00334A99"/>
    <w:rsid w:val="003422DF"/>
    <w:rsid w:val="00342D76"/>
    <w:rsid w:val="0034674F"/>
    <w:rsid w:val="0034766C"/>
    <w:rsid w:val="00351F8D"/>
    <w:rsid w:val="003550BA"/>
    <w:rsid w:val="0035660E"/>
    <w:rsid w:val="00361802"/>
    <w:rsid w:val="00362526"/>
    <w:rsid w:val="00370F5D"/>
    <w:rsid w:val="003767F3"/>
    <w:rsid w:val="00377217"/>
    <w:rsid w:val="003914B9"/>
    <w:rsid w:val="003916B1"/>
    <w:rsid w:val="00395873"/>
    <w:rsid w:val="00396B3C"/>
    <w:rsid w:val="00397232"/>
    <w:rsid w:val="003A0822"/>
    <w:rsid w:val="003A2A4E"/>
    <w:rsid w:val="003A591C"/>
    <w:rsid w:val="003A5CF7"/>
    <w:rsid w:val="003A7213"/>
    <w:rsid w:val="003A7B81"/>
    <w:rsid w:val="003B26F5"/>
    <w:rsid w:val="003B2D8F"/>
    <w:rsid w:val="003B326D"/>
    <w:rsid w:val="003B4AE5"/>
    <w:rsid w:val="003B513B"/>
    <w:rsid w:val="003C208D"/>
    <w:rsid w:val="003C21FF"/>
    <w:rsid w:val="003C266A"/>
    <w:rsid w:val="003C4CCA"/>
    <w:rsid w:val="003D0E70"/>
    <w:rsid w:val="003D589C"/>
    <w:rsid w:val="003D62F8"/>
    <w:rsid w:val="003D6A80"/>
    <w:rsid w:val="003D7FA9"/>
    <w:rsid w:val="003E0F91"/>
    <w:rsid w:val="003E184C"/>
    <w:rsid w:val="003E26F6"/>
    <w:rsid w:val="003E3DDE"/>
    <w:rsid w:val="003E3DF9"/>
    <w:rsid w:val="003E449B"/>
    <w:rsid w:val="003E5737"/>
    <w:rsid w:val="003E6838"/>
    <w:rsid w:val="003F0142"/>
    <w:rsid w:val="003F0ECD"/>
    <w:rsid w:val="003F3D03"/>
    <w:rsid w:val="003F6557"/>
    <w:rsid w:val="00402AE6"/>
    <w:rsid w:val="0040530B"/>
    <w:rsid w:val="0040550F"/>
    <w:rsid w:val="004121DA"/>
    <w:rsid w:val="00415F58"/>
    <w:rsid w:val="0041637E"/>
    <w:rsid w:val="00421ADA"/>
    <w:rsid w:val="00421C5E"/>
    <w:rsid w:val="0042395F"/>
    <w:rsid w:val="004257DA"/>
    <w:rsid w:val="004258E0"/>
    <w:rsid w:val="00427C67"/>
    <w:rsid w:val="00430627"/>
    <w:rsid w:val="00433C05"/>
    <w:rsid w:val="00433E2E"/>
    <w:rsid w:val="004349E8"/>
    <w:rsid w:val="0044071C"/>
    <w:rsid w:val="004418F3"/>
    <w:rsid w:val="004445D7"/>
    <w:rsid w:val="00444A59"/>
    <w:rsid w:val="004509B1"/>
    <w:rsid w:val="00450B64"/>
    <w:rsid w:val="00453E54"/>
    <w:rsid w:val="00454696"/>
    <w:rsid w:val="00454F12"/>
    <w:rsid w:val="004564FA"/>
    <w:rsid w:val="00457D7F"/>
    <w:rsid w:val="00460283"/>
    <w:rsid w:val="004606A4"/>
    <w:rsid w:val="00461799"/>
    <w:rsid w:val="004664EE"/>
    <w:rsid w:val="004702BE"/>
    <w:rsid w:val="004726FF"/>
    <w:rsid w:val="004734E8"/>
    <w:rsid w:val="00475E5D"/>
    <w:rsid w:val="004917B7"/>
    <w:rsid w:val="00492159"/>
    <w:rsid w:val="004933A4"/>
    <w:rsid w:val="00495EE5"/>
    <w:rsid w:val="00496192"/>
    <w:rsid w:val="004A0B45"/>
    <w:rsid w:val="004A2198"/>
    <w:rsid w:val="004A42C4"/>
    <w:rsid w:val="004B2C45"/>
    <w:rsid w:val="004B449B"/>
    <w:rsid w:val="004B4668"/>
    <w:rsid w:val="004B4E13"/>
    <w:rsid w:val="004B7096"/>
    <w:rsid w:val="004B719E"/>
    <w:rsid w:val="004B75B6"/>
    <w:rsid w:val="004C4288"/>
    <w:rsid w:val="004C56BF"/>
    <w:rsid w:val="004C575F"/>
    <w:rsid w:val="004C7BE8"/>
    <w:rsid w:val="004D291F"/>
    <w:rsid w:val="004D3289"/>
    <w:rsid w:val="004D3F0C"/>
    <w:rsid w:val="004D4EB4"/>
    <w:rsid w:val="004E2B9B"/>
    <w:rsid w:val="004E66AD"/>
    <w:rsid w:val="004E7811"/>
    <w:rsid w:val="004F040D"/>
    <w:rsid w:val="00503263"/>
    <w:rsid w:val="0050338F"/>
    <w:rsid w:val="00505DA4"/>
    <w:rsid w:val="0050625A"/>
    <w:rsid w:val="0050777B"/>
    <w:rsid w:val="005077DD"/>
    <w:rsid w:val="00513909"/>
    <w:rsid w:val="005153C3"/>
    <w:rsid w:val="005225AE"/>
    <w:rsid w:val="00524AB7"/>
    <w:rsid w:val="00525E2B"/>
    <w:rsid w:val="005271D7"/>
    <w:rsid w:val="00532D85"/>
    <w:rsid w:val="00533408"/>
    <w:rsid w:val="00537399"/>
    <w:rsid w:val="00540367"/>
    <w:rsid w:val="005405CB"/>
    <w:rsid w:val="005416AA"/>
    <w:rsid w:val="005444AC"/>
    <w:rsid w:val="00551A68"/>
    <w:rsid w:val="00566A26"/>
    <w:rsid w:val="00566B7A"/>
    <w:rsid w:val="005739C5"/>
    <w:rsid w:val="00573C83"/>
    <w:rsid w:val="005805C3"/>
    <w:rsid w:val="00580BDE"/>
    <w:rsid w:val="005815DD"/>
    <w:rsid w:val="00581872"/>
    <w:rsid w:val="0058367D"/>
    <w:rsid w:val="00590D28"/>
    <w:rsid w:val="00595FF0"/>
    <w:rsid w:val="005A2822"/>
    <w:rsid w:val="005A5B91"/>
    <w:rsid w:val="005B10EF"/>
    <w:rsid w:val="005B2DEF"/>
    <w:rsid w:val="005B2E9A"/>
    <w:rsid w:val="005B33DE"/>
    <w:rsid w:val="005B456A"/>
    <w:rsid w:val="005B4586"/>
    <w:rsid w:val="005C0372"/>
    <w:rsid w:val="005C1378"/>
    <w:rsid w:val="005C23FF"/>
    <w:rsid w:val="005C2C52"/>
    <w:rsid w:val="005D0ECA"/>
    <w:rsid w:val="005D1117"/>
    <w:rsid w:val="005D6D47"/>
    <w:rsid w:val="005D7639"/>
    <w:rsid w:val="005D7A4F"/>
    <w:rsid w:val="005E205B"/>
    <w:rsid w:val="005E4283"/>
    <w:rsid w:val="005F19EE"/>
    <w:rsid w:val="005F2FCC"/>
    <w:rsid w:val="0061416D"/>
    <w:rsid w:val="006227A8"/>
    <w:rsid w:val="00623882"/>
    <w:rsid w:val="006400D8"/>
    <w:rsid w:val="006433BE"/>
    <w:rsid w:val="006437B1"/>
    <w:rsid w:val="006444F3"/>
    <w:rsid w:val="00644F11"/>
    <w:rsid w:val="00645D7A"/>
    <w:rsid w:val="006461CE"/>
    <w:rsid w:val="006470ED"/>
    <w:rsid w:val="00650AD1"/>
    <w:rsid w:val="00651218"/>
    <w:rsid w:val="00652956"/>
    <w:rsid w:val="006543A2"/>
    <w:rsid w:val="006575D5"/>
    <w:rsid w:val="00660558"/>
    <w:rsid w:val="00660866"/>
    <w:rsid w:val="00663C81"/>
    <w:rsid w:val="006649D8"/>
    <w:rsid w:val="00664F81"/>
    <w:rsid w:val="00670173"/>
    <w:rsid w:val="0067420E"/>
    <w:rsid w:val="006764D9"/>
    <w:rsid w:val="00681263"/>
    <w:rsid w:val="006813B6"/>
    <w:rsid w:val="0069199B"/>
    <w:rsid w:val="006937DC"/>
    <w:rsid w:val="006A0BC8"/>
    <w:rsid w:val="006A26F4"/>
    <w:rsid w:val="006A49F0"/>
    <w:rsid w:val="006B0E0E"/>
    <w:rsid w:val="006B3CC1"/>
    <w:rsid w:val="006B48E6"/>
    <w:rsid w:val="006B7C35"/>
    <w:rsid w:val="006C45DB"/>
    <w:rsid w:val="006C4BE5"/>
    <w:rsid w:val="006C6507"/>
    <w:rsid w:val="006C6F8B"/>
    <w:rsid w:val="006C7036"/>
    <w:rsid w:val="006C7434"/>
    <w:rsid w:val="006D500A"/>
    <w:rsid w:val="006D60B8"/>
    <w:rsid w:val="006E3D50"/>
    <w:rsid w:val="006E509C"/>
    <w:rsid w:val="006F026C"/>
    <w:rsid w:val="006F03B8"/>
    <w:rsid w:val="006F0873"/>
    <w:rsid w:val="006F3652"/>
    <w:rsid w:val="006F538E"/>
    <w:rsid w:val="006F648E"/>
    <w:rsid w:val="00702267"/>
    <w:rsid w:val="0070772B"/>
    <w:rsid w:val="00717942"/>
    <w:rsid w:val="007204E1"/>
    <w:rsid w:val="00722C25"/>
    <w:rsid w:val="00723546"/>
    <w:rsid w:val="007253A2"/>
    <w:rsid w:val="0072552A"/>
    <w:rsid w:val="00730228"/>
    <w:rsid w:val="00731A0D"/>
    <w:rsid w:val="00736A4C"/>
    <w:rsid w:val="00741DF0"/>
    <w:rsid w:val="0074268A"/>
    <w:rsid w:val="007428C6"/>
    <w:rsid w:val="007452F9"/>
    <w:rsid w:val="00745F4A"/>
    <w:rsid w:val="00752D4A"/>
    <w:rsid w:val="00752EE1"/>
    <w:rsid w:val="007532B9"/>
    <w:rsid w:val="007535D0"/>
    <w:rsid w:val="00754EC6"/>
    <w:rsid w:val="00755F4C"/>
    <w:rsid w:val="00761733"/>
    <w:rsid w:val="00763F26"/>
    <w:rsid w:val="00764630"/>
    <w:rsid w:val="007653D1"/>
    <w:rsid w:val="007662C1"/>
    <w:rsid w:val="00770402"/>
    <w:rsid w:val="00772B9F"/>
    <w:rsid w:val="00780FE4"/>
    <w:rsid w:val="007814D5"/>
    <w:rsid w:val="0078222E"/>
    <w:rsid w:val="007871C3"/>
    <w:rsid w:val="00787665"/>
    <w:rsid w:val="00790263"/>
    <w:rsid w:val="0079116D"/>
    <w:rsid w:val="00792E9B"/>
    <w:rsid w:val="00792EEE"/>
    <w:rsid w:val="00794DE0"/>
    <w:rsid w:val="007A1BAB"/>
    <w:rsid w:val="007A2CE1"/>
    <w:rsid w:val="007A2F81"/>
    <w:rsid w:val="007A4447"/>
    <w:rsid w:val="007A6CF5"/>
    <w:rsid w:val="007B61D0"/>
    <w:rsid w:val="007B7643"/>
    <w:rsid w:val="007C0B1A"/>
    <w:rsid w:val="007C23B1"/>
    <w:rsid w:val="007C4FAA"/>
    <w:rsid w:val="007D352E"/>
    <w:rsid w:val="007F293A"/>
    <w:rsid w:val="007F2DCC"/>
    <w:rsid w:val="007F7EDA"/>
    <w:rsid w:val="00803FFE"/>
    <w:rsid w:val="00804DF7"/>
    <w:rsid w:val="00804F10"/>
    <w:rsid w:val="00810D9C"/>
    <w:rsid w:val="00812282"/>
    <w:rsid w:val="008136F5"/>
    <w:rsid w:val="00814BD6"/>
    <w:rsid w:val="008156BD"/>
    <w:rsid w:val="0081791F"/>
    <w:rsid w:val="00821198"/>
    <w:rsid w:val="008250FE"/>
    <w:rsid w:val="0082637E"/>
    <w:rsid w:val="0083196B"/>
    <w:rsid w:val="00831A7D"/>
    <w:rsid w:val="00831FA4"/>
    <w:rsid w:val="00832EE0"/>
    <w:rsid w:val="008349BA"/>
    <w:rsid w:val="00840A20"/>
    <w:rsid w:val="00840CCA"/>
    <w:rsid w:val="00841E71"/>
    <w:rsid w:val="00850984"/>
    <w:rsid w:val="00851E5B"/>
    <w:rsid w:val="0085309A"/>
    <w:rsid w:val="00853296"/>
    <w:rsid w:val="00856F95"/>
    <w:rsid w:val="00857031"/>
    <w:rsid w:val="00860EF6"/>
    <w:rsid w:val="00863719"/>
    <w:rsid w:val="008672B8"/>
    <w:rsid w:val="00867AFE"/>
    <w:rsid w:val="00867C07"/>
    <w:rsid w:val="00873A16"/>
    <w:rsid w:val="0087702F"/>
    <w:rsid w:val="00880CCA"/>
    <w:rsid w:val="008812AF"/>
    <w:rsid w:val="00886967"/>
    <w:rsid w:val="00887471"/>
    <w:rsid w:val="00891D4F"/>
    <w:rsid w:val="0089697D"/>
    <w:rsid w:val="008969C6"/>
    <w:rsid w:val="008A09A0"/>
    <w:rsid w:val="008A130B"/>
    <w:rsid w:val="008A3391"/>
    <w:rsid w:val="008B25CD"/>
    <w:rsid w:val="008B3ED7"/>
    <w:rsid w:val="008B4104"/>
    <w:rsid w:val="008C1425"/>
    <w:rsid w:val="008C4004"/>
    <w:rsid w:val="008C683C"/>
    <w:rsid w:val="008D379A"/>
    <w:rsid w:val="008E0E00"/>
    <w:rsid w:val="008E548D"/>
    <w:rsid w:val="008E723F"/>
    <w:rsid w:val="008E72AD"/>
    <w:rsid w:val="008F1B11"/>
    <w:rsid w:val="008F2D9B"/>
    <w:rsid w:val="008F3122"/>
    <w:rsid w:val="008F6E80"/>
    <w:rsid w:val="008F79C5"/>
    <w:rsid w:val="00901843"/>
    <w:rsid w:val="0090192C"/>
    <w:rsid w:val="00902AA6"/>
    <w:rsid w:val="00903BE8"/>
    <w:rsid w:val="00910902"/>
    <w:rsid w:val="00910D7F"/>
    <w:rsid w:val="00912785"/>
    <w:rsid w:val="00915298"/>
    <w:rsid w:val="00921CE1"/>
    <w:rsid w:val="0092234C"/>
    <w:rsid w:val="0092361A"/>
    <w:rsid w:val="00927659"/>
    <w:rsid w:val="0093026C"/>
    <w:rsid w:val="0093033B"/>
    <w:rsid w:val="00935517"/>
    <w:rsid w:val="00935CD1"/>
    <w:rsid w:val="00937110"/>
    <w:rsid w:val="009373A5"/>
    <w:rsid w:val="009400A5"/>
    <w:rsid w:val="00944784"/>
    <w:rsid w:val="0094630D"/>
    <w:rsid w:val="00954FCD"/>
    <w:rsid w:val="00955FEF"/>
    <w:rsid w:val="00957F8C"/>
    <w:rsid w:val="009614BE"/>
    <w:rsid w:val="00961605"/>
    <w:rsid w:val="00962459"/>
    <w:rsid w:val="009625B5"/>
    <w:rsid w:val="00965428"/>
    <w:rsid w:val="009658A4"/>
    <w:rsid w:val="009675B0"/>
    <w:rsid w:val="00971738"/>
    <w:rsid w:val="0097242B"/>
    <w:rsid w:val="009743B4"/>
    <w:rsid w:val="009770B7"/>
    <w:rsid w:val="00977601"/>
    <w:rsid w:val="0098008C"/>
    <w:rsid w:val="00980504"/>
    <w:rsid w:val="00983F9B"/>
    <w:rsid w:val="00985D53"/>
    <w:rsid w:val="00986E00"/>
    <w:rsid w:val="009874D2"/>
    <w:rsid w:val="00987737"/>
    <w:rsid w:val="009929BE"/>
    <w:rsid w:val="00997096"/>
    <w:rsid w:val="009A0F32"/>
    <w:rsid w:val="009A6255"/>
    <w:rsid w:val="009A74A8"/>
    <w:rsid w:val="009A7C2C"/>
    <w:rsid w:val="009B278E"/>
    <w:rsid w:val="009B36B4"/>
    <w:rsid w:val="009B4E9A"/>
    <w:rsid w:val="009B5BB4"/>
    <w:rsid w:val="009C04F9"/>
    <w:rsid w:val="009C542C"/>
    <w:rsid w:val="009C7344"/>
    <w:rsid w:val="009D0BF0"/>
    <w:rsid w:val="009D0EF0"/>
    <w:rsid w:val="009D2683"/>
    <w:rsid w:val="009D2EE9"/>
    <w:rsid w:val="009E2494"/>
    <w:rsid w:val="009E6657"/>
    <w:rsid w:val="009E7587"/>
    <w:rsid w:val="009E7761"/>
    <w:rsid w:val="009F19A3"/>
    <w:rsid w:val="009F6CA2"/>
    <w:rsid w:val="00A00BE4"/>
    <w:rsid w:val="00A03186"/>
    <w:rsid w:val="00A045B3"/>
    <w:rsid w:val="00A1178A"/>
    <w:rsid w:val="00A11E21"/>
    <w:rsid w:val="00A1393D"/>
    <w:rsid w:val="00A152FC"/>
    <w:rsid w:val="00A1535E"/>
    <w:rsid w:val="00A20DCD"/>
    <w:rsid w:val="00A221C0"/>
    <w:rsid w:val="00A26FF2"/>
    <w:rsid w:val="00A27338"/>
    <w:rsid w:val="00A35724"/>
    <w:rsid w:val="00A36105"/>
    <w:rsid w:val="00A45F1F"/>
    <w:rsid w:val="00A520CF"/>
    <w:rsid w:val="00A528B5"/>
    <w:rsid w:val="00A55042"/>
    <w:rsid w:val="00A56AF9"/>
    <w:rsid w:val="00A618FB"/>
    <w:rsid w:val="00A62C04"/>
    <w:rsid w:val="00A62C10"/>
    <w:rsid w:val="00A74E65"/>
    <w:rsid w:val="00A75373"/>
    <w:rsid w:val="00A80AA0"/>
    <w:rsid w:val="00A812ED"/>
    <w:rsid w:val="00A841C5"/>
    <w:rsid w:val="00A84E08"/>
    <w:rsid w:val="00A8693F"/>
    <w:rsid w:val="00A87F84"/>
    <w:rsid w:val="00A90281"/>
    <w:rsid w:val="00A9345A"/>
    <w:rsid w:val="00A946DE"/>
    <w:rsid w:val="00A9507E"/>
    <w:rsid w:val="00A96A42"/>
    <w:rsid w:val="00A96A90"/>
    <w:rsid w:val="00AA0283"/>
    <w:rsid w:val="00AB10C6"/>
    <w:rsid w:val="00AB6A90"/>
    <w:rsid w:val="00AC2825"/>
    <w:rsid w:val="00AC4667"/>
    <w:rsid w:val="00AC4AB0"/>
    <w:rsid w:val="00AC5399"/>
    <w:rsid w:val="00AC6C96"/>
    <w:rsid w:val="00AD2622"/>
    <w:rsid w:val="00AD5158"/>
    <w:rsid w:val="00AE0A2A"/>
    <w:rsid w:val="00AE1600"/>
    <w:rsid w:val="00AE304B"/>
    <w:rsid w:val="00AE3BAD"/>
    <w:rsid w:val="00AE53B6"/>
    <w:rsid w:val="00AF6B1E"/>
    <w:rsid w:val="00B00580"/>
    <w:rsid w:val="00B02BF7"/>
    <w:rsid w:val="00B041A3"/>
    <w:rsid w:val="00B0426C"/>
    <w:rsid w:val="00B04D12"/>
    <w:rsid w:val="00B054E2"/>
    <w:rsid w:val="00B0561F"/>
    <w:rsid w:val="00B10C1D"/>
    <w:rsid w:val="00B11281"/>
    <w:rsid w:val="00B12699"/>
    <w:rsid w:val="00B1732F"/>
    <w:rsid w:val="00B20643"/>
    <w:rsid w:val="00B21B9C"/>
    <w:rsid w:val="00B24B45"/>
    <w:rsid w:val="00B25242"/>
    <w:rsid w:val="00B25CC9"/>
    <w:rsid w:val="00B276AB"/>
    <w:rsid w:val="00B31D6D"/>
    <w:rsid w:val="00B35FAE"/>
    <w:rsid w:val="00B42185"/>
    <w:rsid w:val="00B43C1B"/>
    <w:rsid w:val="00B44224"/>
    <w:rsid w:val="00B446DE"/>
    <w:rsid w:val="00B46BCE"/>
    <w:rsid w:val="00B46F2D"/>
    <w:rsid w:val="00B47509"/>
    <w:rsid w:val="00B52680"/>
    <w:rsid w:val="00B5382C"/>
    <w:rsid w:val="00B53C0D"/>
    <w:rsid w:val="00B56806"/>
    <w:rsid w:val="00B56D18"/>
    <w:rsid w:val="00B572EF"/>
    <w:rsid w:val="00B6020D"/>
    <w:rsid w:val="00B6267D"/>
    <w:rsid w:val="00B64E97"/>
    <w:rsid w:val="00B662D7"/>
    <w:rsid w:val="00B67323"/>
    <w:rsid w:val="00B67970"/>
    <w:rsid w:val="00B67E95"/>
    <w:rsid w:val="00B67EA6"/>
    <w:rsid w:val="00B73852"/>
    <w:rsid w:val="00B77CF2"/>
    <w:rsid w:val="00B77EDB"/>
    <w:rsid w:val="00B82939"/>
    <w:rsid w:val="00B84DF1"/>
    <w:rsid w:val="00B8579F"/>
    <w:rsid w:val="00B87998"/>
    <w:rsid w:val="00B87A1E"/>
    <w:rsid w:val="00B92249"/>
    <w:rsid w:val="00B945C7"/>
    <w:rsid w:val="00B9511A"/>
    <w:rsid w:val="00B95235"/>
    <w:rsid w:val="00B963B4"/>
    <w:rsid w:val="00B96A48"/>
    <w:rsid w:val="00B970B8"/>
    <w:rsid w:val="00BA4E96"/>
    <w:rsid w:val="00BA55E5"/>
    <w:rsid w:val="00BA561D"/>
    <w:rsid w:val="00BB393E"/>
    <w:rsid w:val="00BB5C05"/>
    <w:rsid w:val="00BC0559"/>
    <w:rsid w:val="00BC255F"/>
    <w:rsid w:val="00BC3E40"/>
    <w:rsid w:val="00BC582F"/>
    <w:rsid w:val="00BC6C41"/>
    <w:rsid w:val="00BC71BC"/>
    <w:rsid w:val="00BC7DCC"/>
    <w:rsid w:val="00BD1DA8"/>
    <w:rsid w:val="00BD7404"/>
    <w:rsid w:val="00BE00F6"/>
    <w:rsid w:val="00BF0BBF"/>
    <w:rsid w:val="00BF4910"/>
    <w:rsid w:val="00BF7173"/>
    <w:rsid w:val="00C015B8"/>
    <w:rsid w:val="00C017D5"/>
    <w:rsid w:val="00C02B6D"/>
    <w:rsid w:val="00C04450"/>
    <w:rsid w:val="00C046D3"/>
    <w:rsid w:val="00C12801"/>
    <w:rsid w:val="00C13C5F"/>
    <w:rsid w:val="00C1731E"/>
    <w:rsid w:val="00C21C23"/>
    <w:rsid w:val="00C23906"/>
    <w:rsid w:val="00C31977"/>
    <w:rsid w:val="00C31A22"/>
    <w:rsid w:val="00C352CD"/>
    <w:rsid w:val="00C36F0E"/>
    <w:rsid w:val="00C421EA"/>
    <w:rsid w:val="00C4258C"/>
    <w:rsid w:val="00C4323E"/>
    <w:rsid w:val="00C478D8"/>
    <w:rsid w:val="00C544C4"/>
    <w:rsid w:val="00C56CD1"/>
    <w:rsid w:val="00C57376"/>
    <w:rsid w:val="00C6092C"/>
    <w:rsid w:val="00C62DB5"/>
    <w:rsid w:val="00C640E2"/>
    <w:rsid w:val="00C6536C"/>
    <w:rsid w:val="00C662B9"/>
    <w:rsid w:val="00C66DA4"/>
    <w:rsid w:val="00C678E8"/>
    <w:rsid w:val="00C72227"/>
    <w:rsid w:val="00C771BD"/>
    <w:rsid w:val="00C80508"/>
    <w:rsid w:val="00C83DE5"/>
    <w:rsid w:val="00C918F0"/>
    <w:rsid w:val="00C94501"/>
    <w:rsid w:val="00C95751"/>
    <w:rsid w:val="00CA1CF4"/>
    <w:rsid w:val="00CA32A3"/>
    <w:rsid w:val="00CA3378"/>
    <w:rsid w:val="00CA562C"/>
    <w:rsid w:val="00CA5AB7"/>
    <w:rsid w:val="00CA6AB0"/>
    <w:rsid w:val="00CA7048"/>
    <w:rsid w:val="00CB03B0"/>
    <w:rsid w:val="00CB0E5B"/>
    <w:rsid w:val="00CB0F95"/>
    <w:rsid w:val="00CB3062"/>
    <w:rsid w:val="00CB3C73"/>
    <w:rsid w:val="00CB5AD6"/>
    <w:rsid w:val="00CC3D78"/>
    <w:rsid w:val="00CC42C8"/>
    <w:rsid w:val="00CC4A0C"/>
    <w:rsid w:val="00CC51D5"/>
    <w:rsid w:val="00CC62F3"/>
    <w:rsid w:val="00CC73E4"/>
    <w:rsid w:val="00CD6613"/>
    <w:rsid w:val="00CD7AAA"/>
    <w:rsid w:val="00CE4B90"/>
    <w:rsid w:val="00CF0D8C"/>
    <w:rsid w:val="00CF28E9"/>
    <w:rsid w:val="00CF694D"/>
    <w:rsid w:val="00D01257"/>
    <w:rsid w:val="00D12F10"/>
    <w:rsid w:val="00D224F7"/>
    <w:rsid w:val="00D25A5E"/>
    <w:rsid w:val="00D31545"/>
    <w:rsid w:val="00D3179C"/>
    <w:rsid w:val="00D3211C"/>
    <w:rsid w:val="00D32766"/>
    <w:rsid w:val="00D330EB"/>
    <w:rsid w:val="00D33A31"/>
    <w:rsid w:val="00D34372"/>
    <w:rsid w:val="00D40363"/>
    <w:rsid w:val="00D41247"/>
    <w:rsid w:val="00D41576"/>
    <w:rsid w:val="00D465B7"/>
    <w:rsid w:val="00D46B81"/>
    <w:rsid w:val="00D51830"/>
    <w:rsid w:val="00D61D05"/>
    <w:rsid w:val="00D62DBF"/>
    <w:rsid w:val="00D662D6"/>
    <w:rsid w:val="00D67A6F"/>
    <w:rsid w:val="00D70B13"/>
    <w:rsid w:val="00D70C05"/>
    <w:rsid w:val="00D70CF6"/>
    <w:rsid w:val="00D71900"/>
    <w:rsid w:val="00D80532"/>
    <w:rsid w:val="00D81505"/>
    <w:rsid w:val="00D84F3E"/>
    <w:rsid w:val="00D8573E"/>
    <w:rsid w:val="00D864E4"/>
    <w:rsid w:val="00D9066B"/>
    <w:rsid w:val="00D91774"/>
    <w:rsid w:val="00D920DD"/>
    <w:rsid w:val="00D93056"/>
    <w:rsid w:val="00D95D4C"/>
    <w:rsid w:val="00D96918"/>
    <w:rsid w:val="00D96B24"/>
    <w:rsid w:val="00D97497"/>
    <w:rsid w:val="00DA00D2"/>
    <w:rsid w:val="00DA1E52"/>
    <w:rsid w:val="00DA3474"/>
    <w:rsid w:val="00DA659D"/>
    <w:rsid w:val="00DA78A0"/>
    <w:rsid w:val="00DB1D66"/>
    <w:rsid w:val="00DB2804"/>
    <w:rsid w:val="00DB7DD6"/>
    <w:rsid w:val="00DC04B4"/>
    <w:rsid w:val="00DC25E5"/>
    <w:rsid w:val="00DC50A9"/>
    <w:rsid w:val="00DC68D6"/>
    <w:rsid w:val="00DC6DC2"/>
    <w:rsid w:val="00DD36E0"/>
    <w:rsid w:val="00DD6B98"/>
    <w:rsid w:val="00DE0241"/>
    <w:rsid w:val="00DE1492"/>
    <w:rsid w:val="00DF1461"/>
    <w:rsid w:val="00DF21F2"/>
    <w:rsid w:val="00DF7E82"/>
    <w:rsid w:val="00E01C1D"/>
    <w:rsid w:val="00E02FD4"/>
    <w:rsid w:val="00E062E3"/>
    <w:rsid w:val="00E10D88"/>
    <w:rsid w:val="00E162DA"/>
    <w:rsid w:val="00E169A5"/>
    <w:rsid w:val="00E16F16"/>
    <w:rsid w:val="00E17F1F"/>
    <w:rsid w:val="00E20A90"/>
    <w:rsid w:val="00E2133E"/>
    <w:rsid w:val="00E21E76"/>
    <w:rsid w:val="00E25C45"/>
    <w:rsid w:val="00E30987"/>
    <w:rsid w:val="00E3106D"/>
    <w:rsid w:val="00E43F90"/>
    <w:rsid w:val="00E44DD0"/>
    <w:rsid w:val="00E477AF"/>
    <w:rsid w:val="00E52C08"/>
    <w:rsid w:val="00E544B3"/>
    <w:rsid w:val="00E55D26"/>
    <w:rsid w:val="00E57082"/>
    <w:rsid w:val="00E6062D"/>
    <w:rsid w:val="00E60F02"/>
    <w:rsid w:val="00E61289"/>
    <w:rsid w:val="00E62AF3"/>
    <w:rsid w:val="00E67B5C"/>
    <w:rsid w:val="00E7042C"/>
    <w:rsid w:val="00E708D7"/>
    <w:rsid w:val="00E753A3"/>
    <w:rsid w:val="00E80011"/>
    <w:rsid w:val="00E81182"/>
    <w:rsid w:val="00E811FA"/>
    <w:rsid w:val="00E83C67"/>
    <w:rsid w:val="00E8480E"/>
    <w:rsid w:val="00E8546F"/>
    <w:rsid w:val="00E86AB4"/>
    <w:rsid w:val="00E9540B"/>
    <w:rsid w:val="00E96196"/>
    <w:rsid w:val="00EA205C"/>
    <w:rsid w:val="00EA4A93"/>
    <w:rsid w:val="00EA7E4F"/>
    <w:rsid w:val="00EB5622"/>
    <w:rsid w:val="00EC10C8"/>
    <w:rsid w:val="00EC265D"/>
    <w:rsid w:val="00EC30D8"/>
    <w:rsid w:val="00EC4B46"/>
    <w:rsid w:val="00EC7481"/>
    <w:rsid w:val="00ED2F0D"/>
    <w:rsid w:val="00EE03E2"/>
    <w:rsid w:val="00EE1F35"/>
    <w:rsid w:val="00EE31F8"/>
    <w:rsid w:val="00EE33B7"/>
    <w:rsid w:val="00EE3ABA"/>
    <w:rsid w:val="00EE7E12"/>
    <w:rsid w:val="00EF0A4B"/>
    <w:rsid w:val="00EF0E23"/>
    <w:rsid w:val="00EF1E31"/>
    <w:rsid w:val="00EF21F1"/>
    <w:rsid w:val="00EF7A12"/>
    <w:rsid w:val="00F00E34"/>
    <w:rsid w:val="00F043B4"/>
    <w:rsid w:val="00F06970"/>
    <w:rsid w:val="00F070F6"/>
    <w:rsid w:val="00F075DF"/>
    <w:rsid w:val="00F07A36"/>
    <w:rsid w:val="00F10127"/>
    <w:rsid w:val="00F134FC"/>
    <w:rsid w:val="00F1750B"/>
    <w:rsid w:val="00F1780D"/>
    <w:rsid w:val="00F22B9D"/>
    <w:rsid w:val="00F2349D"/>
    <w:rsid w:val="00F3367D"/>
    <w:rsid w:val="00F33D3E"/>
    <w:rsid w:val="00F36F13"/>
    <w:rsid w:val="00F37554"/>
    <w:rsid w:val="00F37C9F"/>
    <w:rsid w:val="00F43D1D"/>
    <w:rsid w:val="00F4694B"/>
    <w:rsid w:val="00F509CC"/>
    <w:rsid w:val="00F51075"/>
    <w:rsid w:val="00F51373"/>
    <w:rsid w:val="00F51A1F"/>
    <w:rsid w:val="00F56EF5"/>
    <w:rsid w:val="00F6088E"/>
    <w:rsid w:val="00F60B8F"/>
    <w:rsid w:val="00F62633"/>
    <w:rsid w:val="00F62CF0"/>
    <w:rsid w:val="00F63E74"/>
    <w:rsid w:val="00F63F76"/>
    <w:rsid w:val="00F65783"/>
    <w:rsid w:val="00F72FD9"/>
    <w:rsid w:val="00F735B1"/>
    <w:rsid w:val="00F74968"/>
    <w:rsid w:val="00F7580F"/>
    <w:rsid w:val="00F77FF8"/>
    <w:rsid w:val="00F82397"/>
    <w:rsid w:val="00F8299A"/>
    <w:rsid w:val="00F8303F"/>
    <w:rsid w:val="00F8379F"/>
    <w:rsid w:val="00F84ACF"/>
    <w:rsid w:val="00F84CF0"/>
    <w:rsid w:val="00F86934"/>
    <w:rsid w:val="00F879D9"/>
    <w:rsid w:val="00F87FAC"/>
    <w:rsid w:val="00F90301"/>
    <w:rsid w:val="00F935A5"/>
    <w:rsid w:val="00F96854"/>
    <w:rsid w:val="00FA0C08"/>
    <w:rsid w:val="00FA1832"/>
    <w:rsid w:val="00FA43EC"/>
    <w:rsid w:val="00FA6A55"/>
    <w:rsid w:val="00FA6B22"/>
    <w:rsid w:val="00FB3CFB"/>
    <w:rsid w:val="00FB41EC"/>
    <w:rsid w:val="00FB49DB"/>
    <w:rsid w:val="00FC0010"/>
    <w:rsid w:val="00FC0511"/>
    <w:rsid w:val="00FC7F9C"/>
    <w:rsid w:val="00FD20C5"/>
    <w:rsid w:val="00FD2864"/>
    <w:rsid w:val="00FD53DF"/>
    <w:rsid w:val="00FD5D7E"/>
    <w:rsid w:val="00FD75FC"/>
    <w:rsid w:val="00FE3F0D"/>
    <w:rsid w:val="00FE754B"/>
    <w:rsid w:val="00FF0D08"/>
    <w:rsid w:val="00FF272A"/>
    <w:rsid w:val="00FF40A8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F0"/>
    <w:pPr>
      <w:suppressAutoHyphens/>
      <w:spacing w:after="200" w:line="276" w:lineRule="auto"/>
    </w:pPr>
    <w:rPr>
      <w:rFonts w:ascii="Calibri" w:hAnsi="Calibri" w:cs="Calibri"/>
      <w:lang w:val="ca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uiPriority w:val="99"/>
    <w:rsid w:val="00595FF0"/>
    <w:rPr>
      <w:rFonts w:ascii="Symbol" w:hAnsi="Symbol"/>
    </w:rPr>
  </w:style>
  <w:style w:type="character" w:customStyle="1" w:styleId="WW8Num1z1">
    <w:name w:val="WW8Num1z1"/>
    <w:uiPriority w:val="99"/>
    <w:rsid w:val="00595FF0"/>
    <w:rPr>
      <w:rFonts w:ascii="Courier New" w:hAnsi="Courier New"/>
    </w:rPr>
  </w:style>
  <w:style w:type="character" w:customStyle="1" w:styleId="WW8Num1z2">
    <w:name w:val="WW8Num1z2"/>
    <w:uiPriority w:val="99"/>
    <w:rsid w:val="00595FF0"/>
    <w:rPr>
      <w:rFonts w:ascii="Wingdings" w:hAnsi="Wingdings"/>
    </w:rPr>
  </w:style>
  <w:style w:type="character" w:customStyle="1" w:styleId="Fuentedeprrafopredeter1">
    <w:name w:val="Fuente de párrafo predeter.1"/>
    <w:uiPriority w:val="99"/>
    <w:rsid w:val="00595FF0"/>
  </w:style>
  <w:style w:type="character" w:customStyle="1" w:styleId="CarCar">
    <w:name w:val="Car Car"/>
    <w:uiPriority w:val="99"/>
    <w:rsid w:val="00595FF0"/>
    <w:rPr>
      <w:rFonts w:ascii="Tahoma" w:hAnsi="Tahoma"/>
      <w:sz w:val="16"/>
    </w:rPr>
  </w:style>
  <w:style w:type="character" w:styleId="Hipervnculo">
    <w:name w:val="Hyperlink"/>
    <w:basedOn w:val="Fuentedeprrafopredeter"/>
    <w:uiPriority w:val="99"/>
    <w:rsid w:val="00595FF0"/>
    <w:rPr>
      <w:rFonts w:cs="Times New Roman"/>
      <w:color w:val="0000FF"/>
      <w:u w:val="single"/>
    </w:rPr>
  </w:style>
  <w:style w:type="paragraph" w:customStyle="1" w:styleId="Encapalament">
    <w:name w:val="Encapçalament"/>
    <w:basedOn w:val="Normal"/>
    <w:next w:val="Textoindependiente"/>
    <w:uiPriority w:val="99"/>
    <w:rsid w:val="00595FF0"/>
    <w:pPr>
      <w:keepNext/>
      <w:spacing w:before="240" w:after="120"/>
    </w:pPr>
    <w:rPr>
      <w:rFonts w:ascii="Arial" w:hAnsi="Arial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595FF0"/>
    <w:pPr>
      <w:spacing w:after="120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891D4F"/>
    <w:rPr>
      <w:rFonts w:ascii="Calibri" w:hAnsi="Calibri" w:cs="Times New Roman"/>
      <w:lang w:val="ca-ES" w:eastAsia="ar-SA" w:bidi="ar-SA"/>
    </w:rPr>
  </w:style>
  <w:style w:type="paragraph" w:styleId="Lista">
    <w:name w:val="List"/>
    <w:basedOn w:val="Textoindependiente"/>
    <w:uiPriority w:val="99"/>
    <w:rsid w:val="00595FF0"/>
    <w:rPr>
      <w:rFonts w:cs="Lohit Devanagari"/>
    </w:rPr>
  </w:style>
  <w:style w:type="paragraph" w:customStyle="1" w:styleId="Llegenda">
    <w:name w:val="Llegenda"/>
    <w:basedOn w:val="Normal"/>
    <w:uiPriority w:val="99"/>
    <w:rsid w:val="00595FF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ex">
    <w:name w:val="Índex"/>
    <w:basedOn w:val="Normal"/>
    <w:uiPriority w:val="99"/>
    <w:rsid w:val="00595FF0"/>
    <w:pPr>
      <w:suppressLineNumbers/>
    </w:pPr>
    <w:rPr>
      <w:rFonts w:cs="Lohit Devanagari"/>
    </w:rPr>
  </w:style>
  <w:style w:type="paragraph" w:styleId="Textodeglobo">
    <w:name w:val="Balloon Text"/>
    <w:basedOn w:val="Normal"/>
    <w:link w:val="TextodegloboCar"/>
    <w:uiPriority w:val="99"/>
    <w:rsid w:val="00595FF0"/>
    <w:pPr>
      <w:spacing w:after="0" w:line="240" w:lineRule="auto"/>
    </w:pPr>
    <w:rPr>
      <w:rFonts w:ascii="Times New Roman" w:hAnsi="Times New Roman" w:cs="Times New Roman"/>
      <w:sz w:val="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91D4F"/>
    <w:rPr>
      <w:rFonts w:cs="Times New Roman"/>
      <w:sz w:val="2"/>
      <w:lang w:val="ca-ES" w:eastAsia="ar-SA" w:bidi="ar-SA"/>
    </w:rPr>
  </w:style>
  <w:style w:type="paragraph" w:styleId="Encabezado">
    <w:name w:val="header"/>
    <w:basedOn w:val="Normal"/>
    <w:link w:val="EncabezadoCar"/>
    <w:uiPriority w:val="99"/>
    <w:rsid w:val="00595FF0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91D4F"/>
    <w:rPr>
      <w:rFonts w:ascii="Calibri" w:hAnsi="Calibri" w:cs="Times New Roman"/>
      <w:lang w:val="ca-ES" w:eastAsia="ar-SA" w:bidi="ar-SA"/>
    </w:rPr>
  </w:style>
  <w:style w:type="paragraph" w:styleId="Piedepgina">
    <w:name w:val="footer"/>
    <w:basedOn w:val="Normal"/>
    <w:link w:val="PiedepginaCar"/>
    <w:uiPriority w:val="99"/>
    <w:rsid w:val="00BD1DA8"/>
    <w:pPr>
      <w:tabs>
        <w:tab w:val="center" w:pos="4252"/>
        <w:tab w:val="right" w:pos="8504"/>
      </w:tabs>
    </w:pPr>
    <w:rPr>
      <w:rFonts w:cs="Times New Roman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86321"/>
    <w:rPr>
      <w:rFonts w:ascii="Calibri" w:hAnsi="Calibri" w:cs="Times New Roman"/>
      <w:sz w:val="22"/>
      <w:lang w:eastAsia="ar-SA" w:bidi="ar-SA"/>
    </w:rPr>
  </w:style>
  <w:style w:type="paragraph" w:styleId="NormalWeb">
    <w:name w:val="Normal (Web)"/>
    <w:basedOn w:val="Normal"/>
    <w:uiPriority w:val="99"/>
    <w:rsid w:val="001753E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uiPriority w:val="99"/>
    <w:rsid w:val="001753EB"/>
  </w:style>
  <w:style w:type="character" w:styleId="Textoennegrita">
    <w:name w:val="Strong"/>
    <w:basedOn w:val="Fuentedeprrafopredeter"/>
    <w:uiPriority w:val="99"/>
    <w:qFormat/>
    <w:rsid w:val="001753EB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1753EB"/>
    <w:rPr>
      <w:rFonts w:cs="Times New Roman"/>
      <w:i/>
    </w:rPr>
  </w:style>
  <w:style w:type="paragraph" w:styleId="Textonotapie">
    <w:name w:val="footnote text"/>
    <w:basedOn w:val="Normal"/>
    <w:link w:val="TextonotapieCar"/>
    <w:uiPriority w:val="99"/>
    <w:semiHidden/>
    <w:rsid w:val="00B276AB"/>
    <w:rPr>
      <w:rFonts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891D4F"/>
    <w:rPr>
      <w:rFonts w:ascii="Calibri" w:hAnsi="Calibri" w:cs="Times New Roman"/>
      <w:sz w:val="20"/>
      <w:lang w:val="ca-ES" w:eastAsia="ar-SA" w:bidi="ar-SA"/>
    </w:rPr>
  </w:style>
  <w:style w:type="character" w:styleId="Refdenotaalpie">
    <w:name w:val="footnote reference"/>
    <w:basedOn w:val="Fuentedeprrafopredeter"/>
    <w:uiPriority w:val="99"/>
    <w:semiHidden/>
    <w:rsid w:val="00B276AB"/>
    <w:rPr>
      <w:rFonts w:cs="Times New Roman"/>
      <w:vertAlign w:val="superscript"/>
    </w:rPr>
  </w:style>
  <w:style w:type="paragraph" w:styleId="Prrafodelista">
    <w:name w:val="List Paragraph"/>
    <w:basedOn w:val="Normal"/>
    <w:uiPriority w:val="99"/>
    <w:qFormat/>
    <w:rsid w:val="00042722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rsid w:val="0085309A"/>
    <w:rPr>
      <w:rFonts w:cs="Times New Roman"/>
      <w:sz w:val="20"/>
      <w:szCs w:val="20"/>
      <w:lang w:val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5309A"/>
    <w:rPr>
      <w:rFonts w:ascii="Calibri" w:hAnsi="Calibri" w:cs="Times New Roman"/>
      <w:lang w:eastAsia="ar-SA" w:bidi="ar-SA"/>
    </w:rPr>
  </w:style>
  <w:style w:type="character" w:styleId="Refdenotaalfinal">
    <w:name w:val="endnote reference"/>
    <w:basedOn w:val="Fuentedeprrafopredeter"/>
    <w:uiPriority w:val="99"/>
    <w:semiHidden/>
    <w:rsid w:val="0085309A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semiHidden/>
    <w:rsid w:val="0030543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305434"/>
    <w:rPr>
      <w:rFonts w:ascii="Calibri" w:hAnsi="Calibri" w:cs="Calibri"/>
      <w:sz w:val="16"/>
      <w:szCs w:val="16"/>
      <w:lang w:eastAsia="ar-SA" w:bidi="ar-SA"/>
    </w:rPr>
  </w:style>
  <w:style w:type="character" w:customStyle="1" w:styleId="label">
    <w:name w:val="label"/>
    <w:basedOn w:val="Fuentedeprrafopredeter"/>
    <w:uiPriority w:val="99"/>
    <w:rsid w:val="00731A0D"/>
    <w:rPr>
      <w:rFonts w:cs="Times New Roman"/>
    </w:rPr>
  </w:style>
  <w:style w:type="paragraph" w:customStyle="1" w:styleId="descripciongrupo">
    <w:name w:val="descripciongrupo"/>
    <w:basedOn w:val="Normal"/>
    <w:uiPriority w:val="99"/>
    <w:rsid w:val="009E249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 w:bidi="th-TH"/>
    </w:rPr>
  </w:style>
  <w:style w:type="paragraph" w:styleId="Revisin">
    <w:name w:val="Revision"/>
    <w:hidden/>
    <w:uiPriority w:val="99"/>
    <w:semiHidden/>
    <w:rsid w:val="005153C3"/>
    <w:rPr>
      <w:rFonts w:ascii="Calibri" w:hAnsi="Calibri" w:cs="Calibri"/>
      <w:lang w:val="ca-ES" w:eastAsia="ar-SA"/>
    </w:rPr>
  </w:style>
  <w:style w:type="character" w:styleId="Hipervnculovisitado">
    <w:name w:val="FollowedHyperlink"/>
    <w:basedOn w:val="Fuentedeprrafopredeter"/>
    <w:uiPriority w:val="99"/>
    <w:semiHidden/>
    <w:rsid w:val="00061DAF"/>
    <w:rPr>
      <w:rFonts w:cs="Times New Roman"/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B60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sid w:val="00B6020D"/>
    <w:rPr>
      <w:rFonts w:ascii="Courier New" w:hAnsi="Courier New" w:cs="Courier New"/>
      <w:color w:val="000000"/>
    </w:rPr>
  </w:style>
  <w:style w:type="paragraph" w:styleId="Epgrafe">
    <w:name w:val="caption"/>
    <w:basedOn w:val="Normal"/>
    <w:next w:val="Normal"/>
    <w:uiPriority w:val="99"/>
    <w:qFormat/>
    <w:locked/>
    <w:rsid w:val="00427C67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jrnl">
    <w:name w:val="jrnl"/>
    <w:uiPriority w:val="99"/>
    <w:rsid w:val="00F22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F0"/>
    <w:pPr>
      <w:suppressAutoHyphens/>
      <w:spacing w:after="200" w:line="276" w:lineRule="auto"/>
    </w:pPr>
    <w:rPr>
      <w:rFonts w:ascii="Calibri" w:hAnsi="Calibri" w:cs="Calibri"/>
      <w:lang w:val="ca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uiPriority w:val="99"/>
    <w:rsid w:val="00595FF0"/>
    <w:rPr>
      <w:rFonts w:ascii="Symbol" w:hAnsi="Symbol"/>
    </w:rPr>
  </w:style>
  <w:style w:type="character" w:customStyle="1" w:styleId="WW8Num1z1">
    <w:name w:val="WW8Num1z1"/>
    <w:uiPriority w:val="99"/>
    <w:rsid w:val="00595FF0"/>
    <w:rPr>
      <w:rFonts w:ascii="Courier New" w:hAnsi="Courier New"/>
    </w:rPr>
  </w:style>
  <w:style w:type="character" w:customStyle="1" w:styleId="WW8Num1z2">
    <w:name w:val="WW8Num1z2"/>
    <w:uiPriority w:val="99"/>
    <w:rsid w:val="00595FF0"/>
    <w:rPr>
      <w:rFonts w:ascii="Wingdings" w:hAnsi="Wingdings"/>
    </w:rPr>
  </w:style>
  <w:style w:type="character" w:customStyle="1" w:styleId="Fuentedeprrafopredeter1">
    <w:name w:val="Fuente de párrafo predeter.1"/>
    <w:uiPriority w:val="99"/>
    <w:rsid w:val="00595FF0"/>
  </w:style>
  <w:style w:type="character" w:customStyle="1" w:styleId="CarCar">
    <w:name w:val="Car Car"/>
    <w:uiPriority w:val="99"/>
    <w:rsid w:val="00595FF0"/>
    <w:rPr>
      <w:rFonts w:ascii="Tahoma" w:hAnsi="Tahoma"/>
      <w:sz w:val="16"/>
    </w:rPr>
  </w:style>
  <w:style w:type="character" w:styleId="Hipervnculo">
    <w:name w:val="Hyperlink"/>
    <w:basedOn w:val="Fuentedeprrafopredeter"/>
    <w:uiPriority w:val="99"/>
    <w:rsid w:val="00595FF0"/>
    <w:rPr>
      <w:rFonts w:cs="Times New Roman"/>
      <w:color w:val="0000FF"/>
      <w:u w:val="single"/>
    </w:rPr>
  </w:style>
  <w:style w:type="paragraph" w:customStyle="1" w:styleId="Encapalament">
    <w:name w:val="Encapçalament"/>
    <w:basedOn w:val="Normal"/>
    <w:next w:val="Textoindependiente"/>
    <w:uiPriority w:val="99"/>
    <w:rsid w:val="00595FF0"/>
    <w:pPr>
      <w:keepNext/>
      <w:spacing w:before="240" w:after="120"/>
    </w:pPr>
    <w:rPr>
      <w:rFonts w:ascii="Arial" w:hAnsi="Arial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595FF0"/>
    <w:pPr>
      <w:spacing w:after="120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891D4F"/>
    <w:rPr>
      <w:rFonts w:ascii="Calibri" w:hAnsi="Calibri" w:cs="Times New Roman"/>
      <w:lang w:val="ca-ES" w:eastAsia="ar-SA" w:bidi="ar-SA"/>
    </w:rPr>
  </w:style>
  <w:style w:type="paragraph" w:styleId="Lista">
    <w:name w:val="List"/>
    <w:basedOn w:val="Textoindependiente"/>
    <w:uiPriority w:val="99"/>
    <w:rsid w:val="00595FF0"/>
    <w:rPr>
      <w:rFonts w:cs="Lohit Devanagari"/>
    </w:rPr>
  </w:style>
  <w:style w:type="paragraph" w:customStyle="1" w:styleId="Llegenda">
    <w:name w:val="Llegenda"/>
    <w:basedOn w:val="Normal"/>
    <w:uiPriority w:val="99"/>
    <w:rsid w:val="00595FF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ex">
    <w:name w:val="Índex"/>
    <w:basedOn w:val="Normal"/>
    <w:uiPriority w:val="99"/>
    <w:rsid w:val="00595FF0"/>
    <w:pPr>
      <w:suppressLineNumbers/>
    </w:pPr>
    <w:rPr>
      <w:rFonts w:cs="Lohit Devanagari"/>
    </w:rPr>
  </w:style>
  <w:style w:type="paragraph" w:styleId="Textodeglobo">
    <w:name w:val="Balloon Text"/>
    <w:basedOn w:val="Normal"/>
    <w:link w:val="TextodegloboCar"/>
    <w:uiPriority w:val="99"/>
    <w:rsid w:val="00595FF0"/>
    <w:pPr>
      <w:spacing w:after="0" w:line="240" w:lineRule="auto"/>
    </w:pPr>
    <w:rPr>
      <w:rFonts w:ascii="Times New Roman" w:hAnsi="Times New Roman" w:cs="Times New Roman"/>
      <w:sz w:val="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91D4F"/>
    <w:rPr>
      <w:rFonts w:cs="Times New Roman"/>
      <w:sz w:val="2"/>
      <w:lang w:val="ca-ES" w:eastAsia="ar-SA" w:bidi="ar-SA"/>
    </w:rPr>
  </w:style>
  <w:style w:type="paragraph" w:styleId="Encabezado">
    <w:name w:val="header"/>
    <w:basedOn w:val="Normal"/>
    <w:link w:val="EncabezadoCar"/>
    <w:uiPriority w:val="99"/>
    <w:rsid w:val="00595FF0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91D4F"/>
    <w:rPr>
      <w:rFonts w:ascii="Calibri" w:hAnsi="Calibri" w:cs="Times New Roman"/>
      <w:lang w:val="ca-ES" w:eastAsia="ar-SA" w:bidi="ar-SA"/>
    </w:rPr>
  </w:style>
  <w:style w:type="paragraph" w:styleId="Piedepgina">
    <w:name w:val="footer"/>
    <w:basedOn w:val="Normal"/>
    <w:link w:val="PiedepginaCar"/>
    <w:uiPriority w:val="99"/>
    <w:rsid w:val="00BD1DA8"/>
    <w:pPr>
      <w:tabs>
        <w:tab w:val="center" w:pos="4252"/>
        <w:tab w:val="right" w:pos="8504"/>
      </w:tabs>
    </w:pPr>
    <w:rPr>
      <w:rFonts w:cs="Times New Roman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86321"/>
    <w:rPr>
      <w:rFonts w:ascii="Calibri" w:hAnsi="Calibri" w:cs="Times New Roman"/>
      <w:sz w:val="22"/>
      <w:lang w:eastAsia="ar-SA" w:bidi="ar-SA"/>
    </w:rPr>
  </w:style>
  <w:style w:type="paragraph" w:styleId="NormalWeb">
    <w:name w:val="Normal (Web)"/>
    <w:basedOn w:val="Normal"/>
    <w:uiPriority w:val="99"/>
    <w:rsid w:val="001753E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uiPriority w:val="99"/>
    <w:rsid w:val="001753EB"/>
  </w:style>
  <w:style w:type="character" w:styleId="Textoennegrita">
    <w:name w:val="Strong"/>
    <w:basedOn w:val="Fuentedeprrafopredeter"/>
    <w:uiPriority w:val="99"/>
    <w:qFormat/>
    <w:rsid w:val="001753EB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1753EB"/>
    <w:rPr>
      <w:rFonts w:cs="Times New Roman"/>
      <w:i/>
    </w:rPr>
  </w:style>
  <w:style w:type="paragraph" w:styleId="Textonotapie">
    <w:name w:val="footnote text"/>
    <w:basedOn w:val="Normal"/>
    <w:link w:val="TextonotapieCar"/>
    <w:uiPriority w:val="99"/>
    <w:semiHidden/>
    <w:rsid w:val="00B276AB"/>
    <w:rPr>
      <w:rFonts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891D4F"/>
    <w:rPr>
      <w:rFonts w:ascii="Calibri" w:hAnsi="Calibri" w:cs="Times New Roman"/>
      <w:sz w:val="20"/>
      <w:lang w:val="ca-ES" w:eastAsia="ar-SA" w:bidi="ar-SA"/>
    </w:rPr>
  </w:style>
  <w:style w:type="character" w:styleId="Refdenotaalpie">
    <w:name w:val="footnote reference"/>
    <w:basedOn w:val="Fuentedeprrafopredeter"/>
    <w:uiPriority w:val="99"/>
    <w:semiHidden/>
    <w:rsid w:val="00B276AB"/>
    <w:rPr>
      <w:rFonts w:cs="Times New Roman"/>
      <w:vertAlign w:val="superscript"/>
    </w:rPr>
  </w:style>
  <w:style w:type="paragraph" w:styleId="Prrafodelista">
    <w:name w:val="List Paragraph"/>
    <w:basedOn w:val="Normal"/>
    <w:uiPriority w:val="99"/>
    <w:qFormat/>
    <w:rsid w:val="00042722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rsid w:val="0085309A"/>
    <w:rPr>
      <w:rFonts w:cs="Times New Roman"/>
      <w:sz w:val="20"/>
      <w:szCs w:val="20"/>
      <w:lang w:val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5309A"/>
    <w:rPr>
      <w:rFonts w:ascii="Calibri" w:hAnsi="Calibri" w:cs="Times New Roman"/>
      <w:lang w:eastAsia="ar-SA" w:bidi="ar-SA"/>
    </w:rPr>
  </w:style>
  <w:style w:type="character" w:styleId="Refdenotaalfinal">
    <w:name w:val="endnote reference"/>
    <w:basedOn w:val="Fuentedeprrafopredeter"/>
    <w:uiPriority w:val="99"/>
    <w:semiHidden/>
    <w:rsid w:val="0085309A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semiHidden/>
    <w:rsid w:val="0030543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305434"/>
    <w:rPr>
      <w:rFonts w:ascii="Calibri" w:hAnsi="Calibri" w:cs="Calibri"/>
      <w:sz w:val="16"/>
      <w:szCs w:val="16"/>
      <w:lang w:eastAsia="ar-SA" w:bidi="ar-SA"/>
    </w:rPr>
  </w:style>
  <w:style w:type="character" w:customStyle="1" w:styleId="label">
    <w:name w:val="label"/>
    <w:basedOn w:val="Fuentedeprrafopredeter"/>
    <w:uiPriority w:val="99"/>
    <w:rsid w:val="00731A0D"/>
    <w:rPr>
      <w:rFonts w:cs="Times New Roman"/>
    </w:rPr>
  </w:style>
  <w:style w:type="paragraph" w:customStyle="1" w:styleId="descripciongrupo">
    <w:name w:val="descripciongrupo"/>
    <w:basedOn w:val="Normal"/>
    <w:uiPriority w:val="99"/>
    <w:rsid w:val="009E249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 w:bidi="th-TH"/>
    </w:rPr>
  </w:style>
  <w:style w:type="paragraph" w:styleId="Revisin">
    <w:name w:val="Revision"/>
    <w:hidden/>
    <w:uiPriority w:val="99"/>
    <w:semiHidden/>
    <w:rsid w:val="005153C3"/>
    <w:rPr>
      <w:rFonts w:ascii="Calibri" w:hAnsi="Calibri" w:cs="Calibri"/>
      <w:lang w:val="ca-ES" w:eastAsia="ar-SA"/>
    </w:rPr>
  </w:style>
  <w:style w:type="character" w:styleId="Hipervnculovisitado">
    <w:name w:val="FollowedHyperlink"/>
    <w:basedOn w:val="Fuentedeprrafopredeter"/>
    <w:uiPriority w:val="99"/>
    <w:semiHidden/>
    <w:rsid w:val="00061DAF"/>
    <w:rPr>
      <w:rFonts w:cs="Times New Roman"/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B60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sid w:val="00B6020D"/>
    <w:rPr>
      <w:rFonts w:ascii="Courier New" w:hAnsi="Courier New" w:cs="Courier New"/>
      <w:color w:val="000000"/>
    </w:rPr>
  </w:style>
  <w:style w:type="paragraph" w:styleId="Epgrafe">
    <w:name w:val="caption"/>
    <w:basedOn w:val="Normal"/>
    <w:next w:val="Normal"/>
    <w:uiPriority w:val="99"/>
    <w:qFormat/>
    <w:locked/>
    <w:rsid w:val="00427C67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jrnl">
    <w:name w:val="jrnl"/>
    <w:uiPriority w:val="99"/>
    <w:rsid w:val="00F2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222">
          <w:marLeft w:val="0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lleida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llformosagroup.com/ca/fundacio-vallformosa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irblleida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C94A9-3D46-4C6A-B331-4D96BB25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Nota de premsa -</vt:lpstr>
    </vt:vector>
  </TitlesOfParts>
  <Company>Hewlett-Packard Company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Nota de premsa -</dc:title>
  <dc:creator>IRBL_Núria Brunet</dc:creator>
  <cp:lastModifiedBy>porti</cp:lastModifiedBy>
  <cp:revision>15</cp:revision>
  <cp:lastPrinted>2016-11-04T08:47:00Z</cp:lastPrinted>
  <dcterms:created xsi:type="dcterms:W3CDTF">2016-11-03T12:19:00Z</dcterms:created>
  <dcterms:modified xsi:type="dcterms:W3CDTF">2016-11-04T08:59:00Z</dcterms:modified>
</cp:coreProperties>
</file>