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0E0" w:rsidRPr="00774021" w:rsidRDefault="00B850E0" w:rsidP="00305434">
      <w:pPr>
        <w:pBdr>
          <w:bottom w:val="single" w:sz="4" w:space="1" w:color="000000"/>
        </w:pBdr>
        <w:rPr>
          <w:b/>
          <w:i/>
          <w:sz w:val="24"/>
          <w:szCs w:val="24"/>
          <w:lang w:val="es-ES"/>
        </w:rPr>
      </w:pPr>
      <w:r w:rsidRPr="004B449B">
        <w:rPr>
          <w:b/>
          <w:i/>
          <w:sz w:val="28"/>
          <w:szCs w:val="28"/>
        </w:rPr>
        <w:t xml:space="preserve">- </w:t>
      </w:r>
      <w:r w:rsidRPr="00774021">
        <w:rPr>
          <w:b/>
          <w:i/>
          <w:sz w:val="28"/>
          <w:szCs w:val="28"/>
          <w:lang w:val="es-ES"/>
        </w:rPr>
        <w:t xml:space="preserve">Nota de prensa - </w:t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 w:rsidRPr="00774021">
        <w:rPr>
          <w:b/>
          <w:i/>
          <w:sz w:val="28"/>
          <w:szCs w:val="28"/>
          <w:lang w:val="es-ES"/>
        </w:rPr>
        <w:tab/>
      </w:r>
      <w:r>
        <w:rPr>
          <w:b/>
          <w:i/>
          <w:lang w:val="es-ES"/>
        </w:rPr>
        <w:t>08/07</w:t>
      </w:r>
      <w:r w:rsidRPr="00774021">
        <w:rPr>
          <w:b/>
          <w:i/>
          <w:lang w:val="es-ES"/>
        </w:rPr>
        <w:t>/2016</w:t>
      </w:r>
      <w:r w:rsidRPr="00774021">
        <w:rPr>
          <w:b/>
          <w:i/>
          <w:sz w:val="24"/>
          <w:szCs w:val="24"/>
          <w:lang w:val="es-ES"/>
        </w:rPr>
        <w:tab/>
      </w:r>
    </w:p>
    <w:p w:rsidR="00B850E0" w:rsidRPr="00774021" w:rsidRDefault="00B850E0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val="es-ES" w:eastAsia="es-ES"/>
        </w:rPr>
      </w:pPr>
      <w:r>
        <w:rPr>
          <w:rFonts w:cs="Calibri"/>
          <w:b/>
          <w:iCs/>
          <w:sz w:val="32"/>
          <w:szCs w:val="32"/>
          <w:lang w:val="es-ES" w:eastAsia="es-ES"/>
        </w:rPr>
        <w:t>Una residente del Servicio de Cardiología del H</w:t>
      </w:r>
      <w:r w:rsidR="002A1041">
        <w:rPr>
          <w:rFonts w:cs="Calibri"/>
          <w:b/>
          <w:iCs/>
          <w:sz w:val="32"/>
          <w:szCs w:val="32"/>
          <w:lang w:val="es-ES" w:eastAsia="es-ES"/>
        </w:rPr>
        <w:t xml:space="preserve">ospital </w:t>
      </w:r>
      <w:r>
        <w:rPr>
          <w:rFonts w:cs="Calibri"/>
          <w:b/>
          <w:iCs/>
          <w:sz w:val="32"/>
          <w:szCs w:val="32"/>
          <w:lang w:val="es-ES" w:eastAsia="es-ES"/>
        </w:rPr>
        <w:t>A</w:t>
      </w:r>
      <w:r w:rsidR="002A1041">
        <w:rPr>
          <w:rFonts w:cs="Calibri"/>
          <w:b/>
          <w:iCs/>
          <w:sz w:val="32"/>
          <w:szCs w:val="32"/>
          <w:lang w:val="es-ES" w:eastAsia="es-ES"/>
        </w:rPr>
        <w:t xml:space="preserve">rnau de </w:t>
      </w:r>
      <w:r>
        <w:rPr>
          <w:rFonts w:cs="Calibri"/>
          <w:b/>
          <w:iCs/>
          <w:sz w:val="32"/>
          <w:szCs w:val="32"/>
          <w:lang w:val="es-ES" w:eastAsia="es-ES"/>
        </w:rPr>
        <w:t>V</w:t>
      </w:r>
      <w:r w:rsidR="002A1041">
        <w:rPr>
          <w:rFonts w:cs="Calibri"/>
          <w:b/>
          <w:iCs/>
          <w:sz w:val="32"/>
          <w:szCs w:val="32"/>
          <w:lang w:val="es-ES" w:eastAsia="es-ES"/>
        </w:rPr>
        <w:t>ilanova</w:t>
      </w:r>
      <w:r>
        <w:rPr>
          <w:rFonts w:cs="Calibri"/>
          <w:b/>
          <w:iCs/>
          <w:sz w:val="32"/>
          <w:szCs w:val="32"/>
          <w:lang w:val="es-ES" w:eastAsia="es-ES"/>
        </w:rPr>
        <w:t xml:space="preserve"> de Lleida, premiada por su trabajo sobre </w:t>
      </w:r>
      <w:r w:rsidR="00A56BCE">
        <w:rPr>
          <w:rFonts w:cs="Calibri"/>
          <w:b/>
          <w:iCs/>
          <w:sz w:val="32"/>
          <w:szCs w:val="32"/>
          <w:lang w:val="es-ES" w:eastAsia="es-ES"/>
        </w:rPr>
        <w:t xml:space="preserve">la </w:t>
      </w:r>
      <w:r>
        <w:rPr>
          <w:rFonts w:cs="Calibri"/>
          <w:b/>
          <w:iCs/>
          <w:sz w:val="32"/>
          <w:szCs w:val="32"/>
          <w:lang w:val="es-ES" w:eastAsia="es-ES"/>
        </w:rPr>
        <w:t>insuficiencia cardíaca en unas jornadas sobre cardiología</w:t>
      </w:r>
    </w:p>
    <w:p w:rsidR="00B850E0" w:rsidRPr="00774021" w:rsidRDefault="00B850E0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val="es-ES" w:eastAsia="es-ES"/>
        </w:rPr>
      </w:pPr>
    </w:p>
    <w:p w:rsidR="00B850E0" w:rsidRPr="00774021" w:rsidRDefault="00B850E0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sz w:val="20"/>
          <w:szCs w:val="16"/>
          <w:lang w:val="es-ES" w:eastAsia="es-ES"/>
        </w:rPr>
      </w:pPr>
      <w:r>
        <w:rPr>
          <w:rFonts w:cs="Calibri"/>
          <w:b/>
          <w:bCs/>
          <w:szCs w:val="18"/>
          <w:lang w:val="es-ES" w:eastAsia="es-ES"/>
        </w:rPr>
        <w:t xml:space="preserve">El trabajo está basado en el análisis de los datos de la actividad y </w:t>
      </w:r>
      <w:r w:rsidR="00A56BCE">
        <w:rPr>
          <w:rFonts w:cs="Calibri"/>
          <w:b/>
          <w:bCs/>
          <w:szCs w:val="18"/>
          <w:lang w:val="es-ES" w:eastAsia="es-ES"/>
        </w:rPr>
        <w:t xml:space="preserve">los </w:t>
      </w:r>
      <w:r>
        <w:rPr>
          <w:rFonts w:cs="Calibri"/>
          <w:b/>
          <w:bCs/>
          <w:szCs w:val="18"/>
          <w:lang w:val="es-ES" w:eastAsia="es-ES"/>
        </w:rPr>
        <w:t>resultados de la Unidad Te</w:t>
      </w:r>
      <w:r w:rsidR="00281496">
        <w:rPr>
          <w:rFonts w:cs="Calibri"/>
          <w:b/>
          <w:bCs/>
          <w:szCs w:val="18"/>
          <w:lang w:val="es-ES" w:eastAsia="es-ES"/>
        </w:rPr>
        <w:t>rritorial de Insuficiencia Cardi</w:t>
      </w:r>
      <w:r>
        <w:rPr>
          <w:rFonts w:cs="Calibri"/>
          <w:b/>
          <w:bCs/>
          <w:szCs w:val="18"/>
          <w:lang w:val="es-ES" w:eastAsia="es-ES"/>
        </w:rPr>
        <w:t>aca de Lleida</w:t>
      </w:r>
      <w:r w:rsidRPr="00774021">
        <w:rPr>
          <w:rFonts w:cs="Calibri"/>
          <w:b/>
          <w:bCs/>
          <w:szCs w:val="18"/>
          <w:lang w:val="es-ES" w:eastAsia="es-ES"/>
        </w:rPr>
        <w:t xml:space="preserve"> </w:t>
      </w:r>
    </w:p>
    <w:p w:rsidR="00B850E0" w:rsidRPr="00774021" w:rsidRDefault="00B850E0" w:rsidP="009929BE">
      <w:pPr>
        <w:pStyle w:val="Prrafodelista"/>
        <w:spacing w:after="0" w:line="240" w:lineRule="auto"/>
        <w:ind w:left="0"/>
        <w:jc w:val="both"/>
        <w:rPr>
          <w:rFonts w:cs="Calibri"/>
          <w:sz w:val="20"/>
          <w:szCs w:val="16"/>
          <w:lang w:val="es-ES" w:eastAsia="es-ES"/>
        </w:rPr>
      </w:pPr>
    </w:p>
    <w:p w:rsidR="00B850E0" w:rsidRPr="00774021" w:rsidRDefault="00281496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sz w:val="20"/>
          <w:szCs w:val="16"/>
          <w:lang w:val="es-ES" w:eastAsia="es-ES"/>
        </w:rPr>
      </w:pPr>
      <w:r>
        <w:rPr>
          <w:rFonts w:cs="Calibri"/>
          <w:b/>
          <w:bCs/>
          <w:szCs w:val="18"/>
          <w:lang w:val="es-ES" w:eastAsia="es-ES"/>
        </w:rPr>
        <w:t>En</w:t>
      </w:r>
      <w:r w:rsidR="00A56BCE">
        <w:rPr>
          <w:rFonts w:cs="Calibri"/>
          <w:b/>
          <w:bCs/>
          <w:szCs w:val="18"/>
          <w:lang w:val="es-ES" w:eastAsia="es-ES"/>
        </w:rPr>
        <w:t xml:space="preserve"> l</w:t>
      </w:r>
      <w:r w:rsidR="00B850E0">
        <w:rPr>
          <w:rFonts w:cs="Calibri"/>
          <w:b/>
          <w:bCs/>
          <w:szCs w:val="18"/>
          <w:lang w:val="es-ES" w:eastAsia="es-ES"/>
        </w:rPr>
        <w:t>as jornadas, que tuvieron lugar del 23 al 2</w:t>
      </w:r>
      <w:r>
        <w:rPr>
          <w:rFonts w:cs="Calibri"/>
          <w:b/>
          <w:bCs/>
          <w:szCs w:val="18"/>
          <w:lang w:val="es-ES" w:eastAsia="es-ES"/>
        </w:rPr>
        <w:t>5 de junio en el Monasterio de “L</w:t>
      </w:r>
      <w:r w:rsidR="00B850E0">
        <w:rPr>
          <w:rFonts w:cs="Calibri"/>
          <w:b/>
          <w:bCs/>
          <w:szCs w:val="18"/>
          <w:lang w:val="es-ES" w:eastAsia="es-ES"/>
        </w:rPr>
        <w:t>es Avellanes</w:t>
      </w:r>
      <w:r>
        <w:rPr>
          <w:rFonts w:cs="Calibri"/>
          <w:b/>
          <w:bCs/>
          <w:szCs w:val="18"/>
          <w:lang w:val="es-ES" w:eastAsia="es-ES"/>
        </w:rPr>
        <w:t>”</w:t>
      </w:r>
      <w:r w:rsidR="00B850E0">
        <w:rPr>
          <w:rFonts w:cs="Calibri"/>
          <w:b/>
          <w:bCs/>
          <w:szCs w:val="18"/>
          <w:lang w:val="es-ES" w:eastAsia="es-ES"/>
        </w:rPr>
        <w:t xml:space="preserve">, </w:t>
      </w:r>
      <w:r w:rsidR="00A56BCE">
        <w:rPr>
          <w:rFonts w:cs="Calibri"/>
          <w:b/>
          <w:bCs/>
          <w:szCs w:val="18"/>
          <w:lang w:val="es-ES" w:eastAsia="es-ES"/>
        </w:rPr>
        <w:t xml:space="preserve">asistieron </w:t>
      </w:r>
      <w:r w:rsidR="00B850E0">
        <w:rPr>
          <w:rFonts w:cs="Calibri"/>
          <w:b/>
          <w:bCs/>
          <w:szCs w:val="18"/>
          <w:lang w:val="es-ES" w:eastAsia="es-ES"/>
        </w:rPr>
        <w:t>36 residentes y 10 cardiólogos de prestigio</w:t>
      </w:r>
    </w:p>
    <w:p w:rsidR="00B850E0" w:rsidRPr="00774021" w:rsidRDefault="00B850E0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val="es-ES" w:eastAsia="es-ES"/>
        </w:rPr>
      </w:pPr>
    </w:p>
    <w:p w:rsidR="00B850E0" w:rsidRPr="00A56BCE" w:rsidRDefault="00B850E0" w:rsidP="001F1A48">
      <w:pPr>
        <w:spacing w:line="360" w:lineRule="auto"/>
        <w:jc w:val="both"/>
        <w:rPr>
          <w:rFonts w:cs="Arial"/>
          <w:lang w:val="es-ES"/>
        </w:rPr>
      </w:pPr>
      <w:r w:rsidRPr="00253FE0">
        <w:rPr>
          <w:rFonts w:cs="Arial"/>
          <w:lang w:val="es-ES"/>
        </w:rPr>
        <w:t xml:space="preserve">Marta Zielonka, residente del Servicio de Cardiología del Hospital Universitari Arnau de Vilanova </w:t>
      </w:r>
      <w:r w:rsidR="002A1041">
        <w:rPr>
          <w:rFonts w:cs="Arial"/>
          <w:lang w:val="es-ES"/>
        </w:rPr>
        <w:t xml:space="preserve">(HUAV) </w:t>
      </w:r>
      <w:r w:rsidRPr="00253FE0">
        <w:rPr>
          <w:rFonts w:cs="Arial"/>
          <w:lang w:val="es-ES"/>
        </w:rPr>
        <w:t xml:space="preserve">de Lleida, ha </w:t>
      </w:r>
      <w:r w:rsidR="00A56BCE">
        <w:rPr>
          <w:rFonts w:cs="Arial"/>
          <w:lang w:val="es-ES"/>
        </w:rPr>
        <w:t>sido</w:t>
      </w:r>
      <w:r w:rsidRPr="00253FE0">
        <w:rPr>
          <w:rFonts w:cs="Arial"/>
          <w:lang w:val="es-ES"/>
        </w:rPr>
        <w:t xml:space="preserve"> premiada por su trabajo sobre insuficiencia cardíaca </w:t>
      </w:r>
      <w:r w:rsidRPr="00A56BCE">
        <w:rPr>
          <w:rFonts w:cs="Arial"/>
          <w:lang w:val="es-ES"/>
        </w:rPr>
        <w:t xml:space="preserve">“¿A qué se debe la mejora de la calidad de vida autopercibida en los pacientes de la </w:t>
      </w:r>
      <w:r w:rsidR="00A56BCE" w:rsidRPr="00A56BCE">
        <w:rPr>
          <w:rFonts w:cs="Arial"/>
          <w:lang w:val="es-ES"/>
        </w:rPr>
        <w:t>U</w:t>
      </w:r>
      <w:r w:rsidRPr="00A56BCE">
        <w:rPr>
          <w:rFonts w:cs="Arial"/>
          <w:lang w:val="es-ES"/>
        </w:rPr>
        <w:t xml:space="preserve">nidad de </w:t>
      </w:r>
      <w:r w:rsidR="00A56BCE" w:rsidRPr="00A56BCE">
        <w:rPr>
          <w:rFonts w:cs="Arial"/>
          <w:lang w:val="es-ES"/>
        </w:rPr>
        <w:t>I</w:t>
      </w:r>
      <w:r w:rsidRPr="00A56BCE">
        <w:rPr>
          <w:rFonts w:cs="Arial"/>
          <w:lang w:val="es-ES"/>
        </w:rPr>
        <w:t xml:space="preserve">nsuficiencia </w:t>
      </w:r>
      <w:r w:rsidR="00A56BCE" w:rsidRPr="00A56BCE">
        <w:rPr>
          <w:rFonts w:cs="Arial"/>
          <w:lang w:val="es-ES"/>
        </w:rPr>
        <w:t>C</w:t>
      </w:r>
      <w:r w:rsidRPr="00A56BCE">
        <w:rPr>
          <w:rFonts w:cs="Arial"/>
          <w:lang w:val="es-ES"/>
        </w:rPr>
        <w:t>ardíaca?”</w:t>
      </w:r>
      <w:r w:rsidRPr="00253FE0">
        <w:rPr>
          <w:rFonts w:cs="Arial"/>
          <w:i/>
          <w:lang w:val="es-ES"/>
        </w:rPr>
        <w:t xml:space="preserve"> </w:t>
      </w:r>
      <w:r w:rsidR="002A1041">
        <w:rPr>
          <w:rFonts w:cs="Arial"/>
          <w:lang w:val="es-ES"/>
        </w:rPr>
        <w:t xml:space="preserve">en el IV Fin de Curso en </w:t>
      </w:r>
      <w:r w:rsidR="00281496">
        <w:rPr>
          <w:rFonts w:cs="Arial"/>
          <w:lang w:val="es-ES"/>
        </w:rPr>
        <w:t>“L</w:t>
      </w:r>
      <w:r w:rsidRPr="00253FE0">
        <w:rPr>
          <w:rFonts w:cs="Arial"/>
          <w:lang w:val="es-ES"/>
        </w:rPr>
        <w:t>es Avellanes</w:t>
      </w:r>
      <w:r w:rsidR="00281496">
        <w:rPr>
          <w:rFonts w:cs="Arial"/>
          <w:lang w:val="es-ES"/>
        </w:rPr>
        <w:t>”</w:t>
      </w:r>
      <w:r w:rsidRPr="00253FE0">
        <w:rPr>
          <w:rFonts w:cs="Arial"/>
          <w:lang w:val="es-ES"/>
        </w:rPr>
        <w:t xml:space="preserve">, una formación en cardiología clínica dirigida a residentes de cardiología. </w:t>
      </w:r>
      <w:r w:rsidRPr="00A56BCE">
        <w:rPr>
          <w:rFonts w:cs="Arial"/>
          <w:lang w:val="es-ES"/>
        </w:rPr>
        <w:t xml:space="preserve">El trabajo está basado en el análisis de los datos de la actividad y resultados de la Unidad Territorial de Insuficiencia Cardíaca de </w:t>
      </w:r>
      <w:r w:rsidR="00A56BCE" w:rsidRPr="00A56BCE">
        <w:rPr>
          <w:rFonts w:cs="Arial"/>
          <w:lang w:val="es-ES"/>
        </w:rPr>
        <w:t>Lleida</w:t>
      </w:r>
      <w:r w:rsidRPr="00A56BCE">
        <w:rPr>
          <w:rFonts w:cs="Arial"/>
          <w:lang w:val="es-ES"/>
        </w:rPr>
        <w:t xml:space="preserve">. “Este nuevo </w:t>
      </w:r>
      <w:r w:rsidR="00A56BCE" w:rsidRPr="00A56BCE">
        <w:rPr>
          <w:rFonts w:cs="Arial"/>
          <w:lang w:val="es-ES"/>
        </w:rPr>
        <w:t>P</w:t>
      </w:r>
      <w:r w:rsidRPr="00A56BCE">
        <w:rPr>
          <w:rFonts w:cs="Arial"/>
          <w:lang w:val="es-ES"/>
        </w:rPr>
        <w:t xml:space="preserve">remio pone </w:t>
      </w:r>
      <w:r w:rsidR="00281496">
        <w:rPr>
          <w:rFonts w:cs="Arial"/>
          <w:lang w:val="es-ES"/>
        </w:rPr>
        <w:t>de</w:t>
      </w:r>
      <w:r w:rsidRPr="00A56BCE">
        <w:rPr>
          <w:rFonts w:cs="Arial"/>
          <w:lang w:val="es-ES"/>
        </w:rPr>
        <w:t xml:space="preserve"> rel</w:t>
      </w:r>
      <w:r w:rsidR="002A1041">
        <w:rPr>
          <w:rFonts w:cs="Arial"/>
          <w:lang w:val="es-ES"/>
        </w:rPr>
        <w:t>ieve</w:t>
      </w:r>
      <w:r w:rsidRPr="00A56BCE">
        <w:rPr>
          <w:rFonts w:cs="Arial"/>
          <w:lang w:val="es-ES"/>
        </w:rPr>
        <w:t xml:space="preserve"> tanto la calidad del trabajo de la Unidad de Insuficiencia Cardiaca como la de la formación de los</w:t>
      </w:r>
      <w:r w:rsidR="002A1041">
        <w:rPr>
          <w:rFonts w:cs="Arial"/>
          <w:lang w:val="es-ES"/>
        </w:rPr>
        <w:t xml:space="preserve"> residentes de c</w:t>
      </w:r>
      <w:r w:rsidR="00A56BCE" w:rsidRPr="00A56BCE">
        <w:rPr>
          <w:rFonts w:cs="Arial"/>
          <w:lang w:val="es-ES"/>
        </w:rPr>
        <w:t>ardiología del H</w:t>
      </w:r>
      <w:r w:rsidRPr="00A56BCE">
        <w:rPr>
          <w:rFonts w:cs="Arial"/>
          <w:lang w:val="es-ES"/>
        </w:rPr>
        <w:t xml:space="preserve">ospital”, señala el Jefe de Servicio de Cardiología del HUAV, Fernando Worner. </w:t>
      </w:r>
    </w:p>
    <w:p w:rsidR="00B850E0" w:rsidRPr="00774021" w:rsidRDefault="00001DBF" w:rsidP="001F1A48">
      <w:pPr>
        <w:spacing w:line="360" w:lineRule="auto"/>
        <w:jc w:val="both"/>
        <w:rPr>
          <w:rFonts w:cs="Arial"/>
          <w:lang w:val="es-ES"/>
        </w:rPr>
      </w:pPr>
      <w:r w:rsidRPr="00001DBF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9" type="#_x0000_t202" style="position:absolute;left:0;text-align:left;margin-left:1.2pt;margin-top:144.75pt;width:128.4pt;height:34.7pt;z-index:251658240;visibility:visible" wrapcoords="-57 0 -57 21000 21600 21000 21600 0 -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" stroked="f">
            <v:path arrowok="t"/>
            <v:textbox style="mso-next-textbox:#2 Cuadro de texto" inset="0,0,0,0">
              <w:txbxContent>
                <w:p w:rsidR="00B850E0" w:rsidRPr="00A56BCE" w:rsidRDefault="00A56BCE" w:rsidP="001C2D30">
                  <w:pPr>
                    <w:pStyle w:val="Epgrafe"/>
                    <w:rPr>
                      <w:b w:val="0"/>
                      <w:bCs w:val="0"/>
                      <w:i/>
                      <w:iCs/>
                      <w:color w:val="auto"/>
                      <w:lang w:val="es-ES"/>
                    </w:rPr>
                  </w:pPr>
                  <w:r w:rsidRPr="00A56BCE">
                    <w:rPr>
                      <w:b w:val="0"/>
                      <w:bCs w:val="0"/>
                      <w:i/>
                      <w:iCs/>
                      <w:color w:val="auto"/>
                      <w:lang w:val="es-ES"/>
                    </w:rPr>
                    <w:t>Fotografía</w:t>
                  </w:r>
                  <w:r w:rsidR="00B850E0" w:rsidRPr="00A56BCE">
                    <w:rPr>
                      <w:b w:val="0"/>
                      <w:bCs w:val="0"/>
                      <w:i/>
                      <w:iCs/>
                      <w:color w:val="auto"/>
                      <w:lang w:val="es-ES"/>
                    </w:rPr>
                    <w:t>:  Marta Zielonka y Anna Bosch, autoras del trabajo premiado.</w:t>
                  </w:r>
                </w:p>
              </w:txbxContent>
            </v:textbox>
            <w10:wrap type="through"/>
          </v:shape>
        </w:pict>
      </w:r>
      <w:r w:rsidR="00E12928">
        <w:rPr>
          <w:noProof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13335</wp:posOffset>
            </wp:positionV>
            <wp:extent cx="1610360" cy="1748155"/>
            <wp:effectExtent l="1905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0E0" w:rsidRPr="00253FE0">
        <w:rPr>
          <w:rFonts w:cs="Arial"/>
          <w:lang w:val="es-ES"/>
        </w:rPr>
        <w:t xml:space="preserve">Del 23 al 25 de junio, 36 residentes de toda España, que están terminando la especialidad de cardiología, y </w:t>
      </w:r>
      <w:r w:rsidR="00B850E0">
        <w:rPr>
          <w:rFonts w:cs="Arial"/>
          <w:lang w:val="es-ES"/>
        </w:rPr>
        <w:t>diez</w:t>
      </w:r>
      <w:r w:rsidR="00B850E0" w:rsidRPr="00253FE0">
        <w:rPr>
          <w:rFonts w:cs="Arial"/>
          <w:lang w:val="es-ES"/>
        </w:rPr>
        <w:t xml:space="preserve"> cardiólogos de máximo pre</w:t>
      </w:r>
      <w:r w:rsidR="002A1041">
        <w:rPr>
          <w:rFonts w:cs="Arial"/>
          <w:lang w:val="es-ES"/>
        </w:rPr>
        <w:t>stigio en sus respectivas áreas</w:t>
      </w:r>
      <w:r w:rsidR="00B850E0" w:rsidRPr="00253FE0">
        <w:rPr>
          <w:rFonts w:cs="Arial"/>
          <w:lang w:val="es-ES"/>
        </w:rPr>
        <w:t xml:space="preserve"> se citaron en el Monasterio de </w:t>
      </w:r>
      <w:r w:rsidR="00281496">
        <w:rPr>
          <w:rFonts w:cs="Arial"/>
          <w:lang w:val="es-ES"/>
        </w:rPr>
        <w:t>“L</w:t>
      </w:r>
      <w:r w:rsidR="00B850E0" w:rsidRPr="00253FE0">
        <w:rPr>
          <w:rFonts w:cs="Arial"/>
          <w:lang w:val="es-ES"/>
        </w:rPr>
        <w:t>es Avellanes</w:t>
      </w:r>
      <w:r w:rsidR="00281496">
        <w:rPr>
          <w:rFonts w:cs="Arial"/>
          <w:lang w:val="es-ES"/>
        </w:rPr>
        <w:t>”</w:t>
      </w:r>
      <w:r w:rsidR="00B850E0" w:rsidRPr="00253FE0">
        <w:rPr>
          <w:rFonts w:cs="Arial"/>
          <w:lang w:val="es-ES"/>
        </w:rPr>
        <w:t>, en Os de Balaguer (Lleida), para llevar a cabo el IV</w:t>
      </w:r>
      <w:r w:rsidR="00B850E0" w:rsidRPr="00774021">
        <w:rPr>
          <w:rFonts w:cs="Arial"/>
          <w:lang w:val="es-ES"/>
        </w:rPr>
        <w:t xml:space="preserve"> Fin de Curso en </w:t>
      </w:r>
      <w:r w:rsidR="00281496">
        <w:rPr>
          <w:rFonts w:cs="Arial"/>
          <w:lang w:val="es-ES"/>
        </w:rPr>
        <w:t>“L</w:t>
      </w:r>
      <w:r w:rsidR="00B850E0" w:rsidRPr="00774021">
        <w:rPr>
          <w:rFonts w:cs="Arial"/>
          <w:lang w:val="es-ES"/>
        </w:rPr>
        <w:t>es Avellanes</w:t>
      </w:r>
      <w:r w:rsidR="00281496">
        <w:rPr>
          <w:rFonts w:cs="Arial"/>
          <w:lang w:val="es-ES"/>
        </w:rPr>
        <w:t>”</w:t>
      </w:r>
      <w:r w:rsidR="00B850E0">
        <w:rPr>
          <w:rFonts w:cs="Arial"/>
          <w:lang w:val="es-ES"/>
        </w:rPr>
        <w:t xml:space="preserve">. </w:t>
      </w:r>
      <w:r w:rsidR="00B850E0" w:rsidRPr="00774021">
        <w:rPr>
          <w:rFonts w:cs="Arial"/>
          <w:lang w:val="es-ES"/>
        </w:rPr>
        <w:t xml:space="preserve">El </w:t>
      </w:r>
      <w:r w:rsidR="00B850E0">
        <w:rPr>
          <w:rFonts w:cs="Arial"/>
          <w:lang w:val="es-ES"/>
        </w:rPr>
        <w:t xml:space="preserve">citado </w:t>
      </w:r>
      <w:r w:rsidR="00B850E0" w:rsidRPr="00774021">
        <w:rPr>
          <w:rFonts w:cs="Arial"/>
          <w:lang w:val="es-ES"/>
        </w:rPr>
        <w:t>curso</w:t>
      </w:r>
      <w:r w:rsidR="00B850E0">
        <w:rPr>
          <w:rFonts w:cs="Arial"/>
          <w:lang w:val="es-ES"/>
        </w:rPr>
        <w:t>, que</w:t>
      </w:r>
      <w:r w:rsidR="00B850E0" w:rsidRPr="00774021">
        <w:rPr>
          <w:rFonts w:cs="Arial"/>
          <w:lang w:val="es-ES"/>
        </w:rPr>
        <w:t xml:space="preserve"> está organizado por el Institut</w:t>
      </w:r>
      <w:r w:rsidR="00B850E0">
        <w:rPr>
          <w:rFonts w:cs="Arial"/>
          <w:lang w:val="es-ES"/>
        </w:rPr>
        <w:t>o</w:t>
      </w:r>
      <w:r w:rsidR="00B850E0" w:rsidRPr="00774021">
        <w:rPr>
          <w:rFonts w:cs="Arial"/>
          <w:lang w:val="es-ES"/>
        </w:rPr>
        <w:t xml:space="preserve"> de Investigación Biomédica de Lleida Fundación Dr. Pifarré (IRBLleida) y dirigido por los </w:t>
      </w:r>
      <w:r w:rsidR="00B850E0">
        <w:rPr>
          <w:rFonts w:cs="Arial"/>
          <w:lang w:val="es-ES"/>
        </w:rPr>
        <w:t>s</w:t>
      </w:r>
      <w:r w:rsidR="00B850E0" w:rsidRPr="00774021">
        <w:rPr>
          <w:rFonts w:cs="Arial"/>
          <w:lang w:val="es-ES"/>
        </w:rPr>
        <w:t xml:space="preserve">ervicios de </w:t>
      </w:r>
      <w:r w:rsidR="00A56BCE">
        <w:rPr>
          <w:rFonts w:cs="Arial"/>
          <w:lang w:val="es-ES"/>
        </w:rPr>
        <w:t>C</w:t>
      </w:r>
      <w:r w:rsidR="00B850E0" w:rsidRPr="00774021">
        <w:rPr>
          <w:rFonts w:cs="Arial"/>
          <w:lang w:val="es-ES"/>
        </w:rPr>
        <w:t xml:space="preserve">ardiología del </w:t>
      </w:r>
      <w:r w:rsidR="00B850E0" w:rsidRPr="00A56BCE">
        <w:rPr>
          <w:rFonts w:cs="Arial"/>
        </w:rPr>
        <w:t>Hospital Universitari Arnau de Vilanova de Lleida</w:t>
      </w:r>
      <w:r w:rsidR="00B850E0" w:rsidRPr="00774021">
        <w:rPr>
          <w:rFonts w:cs="Arial"/>
          <w:lang w:val="es-ES"/>
        </w:rPr>
        <w:t xml:space="preserve"> (HUAV) y del Hospital Joan XXII</w:t>
      </w:r>
      <w:r w:rsidR="002A1041">
        <w:rPr>
          <w:rFonts w:cs="Arial"/>
          <w:lang w:val="es-ES"/>
        </w:rPr>
        <w:t>I</w:t>
      </w:r>
      <w:r w:rsidR="00B850E0" w:rsidRPr="00774021">
        <w:rPr>
          <w:rFonts w:cs="Arial"/>
          <w:lang w:val="es-ES"/>
        </w:rPr>
        <w:t xml:space="preserve"> de </w:t>
      </w:r>
      <w:r w:rsidR="00B850E0" w:rsidRPr="00774021">
        <w:rPr>
          <w:rFonts w:cs="Arial"/>
          <w:lang w:val="es-ES"/>
        </w:rPr>
        <w:lastRenderedPageBreak/>
        <w:t>Tarragona</w:t>
      </w:r>
      <w:r w:rsidR="00B850E0">
        <w:rPr>
          <w:rFonts w:cs="Arial"/>
          <w:lang w:val="es-ES"/>
        </w:rPr>
        <w:t>,</w:t>
      </w:r>
      <w:r w:rsidR="00B850E0" w:rsidRPr="00774021">
        <w:rPr>
          <w:rFonts w:cs="Arial"/>
          <w:lang w:val="es-ES"/>
        </w:rPr>
        <w:t xml:space="preserve"> cuenta con una extraordinaria aceptación tanto por lo novedoso de su dinámica como por la </w:t>
      </w:r>
      <w:r w:rsidR="002A1041">
        <w:rPr>
          <w:rFonts w:cs="Arial"/>
          <w:lang w:val="es-ES"/>
        </w:rPr>
        <w:t>alta calidad cie</w:t>
      </w:r>
      <w:r w:rsidR="002A1041" w:rsidRPr="00774021">
        <w:rPr>
          <w:rFonts w:cs="Arial"/>
          <w:lang w:val="es-ES"/>
        </w:rPr>
        <w:t xml:space="preserve">ntífica </w:t>
      </w:r>
      <w:r w:rsidR="002A1041">
        <w:rPr>
          <w:rFonts w:cs="Arial"/>
          <w:lang w:val="es-ES"/>
        </w:rPr>
        <w:t xml:space="preserve">y la </w:t>
      </w:r>
      <w:r w:rsidR="00B850E0" w:rsidRPr="00774021">
        <w:rPr>
          <w:rFonts w:cs="Arial"/>
          <w:lang w:val="es-ES"/>
        </w:rPr>
        <w:t xml:space="preserve">continua interacción </w:t>
      </w:r>
      <w:r w:rsidR="00B850E0">
        <w:rPr>
          <w:rFonts w:cs="Arial"/>
          <w:lang w:val="es-ES"/>
        </w:rPr>
        <w:t xml:space="preserve">de los asistentes </w:t>
      </w:r>
      <w:r w:rsidR="00B850E0" w:rsidRPr="00774021">
        <w:rPr>
          <w:rFonts w:cs="Arial"/>
          <w:lang w:val="es-ES"/>
        </w:rPr>
        <w:t xml:space="preserve">con los ponentes en coloquios </w:t>
      </w:r>
      <w:r w:rsidR="00B850E0">
        <w:rPr>
          <w:rFonts w:cs="Arial"/>
          <w:lang w:val="es-ES"/>
        </w:rPr>
        <w:t xml:space="preserve">y, también, </w:t>
      </w:r>
      <w:r w:rsidR="002A1041">
        <w:rPr>
          <w:rFonts w:cs="Arial"/>
          <w:lang w:val="es-ES"/>
        </w:rPr>
        <w:t>por</w:t>
      </w:r>
      <w:r w:rsidR="00B850E0" w:rsidRPr="00774021">
        <w:rPr>
          <w:rFonts w:cs="Arial"/>
          <w:lang w:val="es-ES"/>
        </w:rPr>
        <w:t xml:space="preserve"> el extraordinario entorno en que se realiza. </w:t>
      </w:r>
    </w:p>
    <w:p w:rsidR="00B850E0" w:rsidRPr="00774021" w:rsidRDefault="00B850E0" w:rsidP="00317268">
      <w:pPr>
        <w:suppressAutoHyphens w:val="0"/>
        <w:spacing w:after="0" w:line="240" w:lineRule="auto"/>
        <w:jc w:val="both"/>
        <w:rPr>
          <w:lang w:val="es-ES" w:eastAsia="es-ES"/>
        </w:rPr>
      </w:pPr>
    </w:p>
    <w:p w:rsidR="00B850E0" w:rsidRPr="00774021" w:rsidRDefault="00B850E0" w:rsidP="00317268">
      <w:pPr>
        <w:suppressAutoHyphens w:val="0"/>
        <w:spacing w:after="0" w:line="240" w:lineRule="auto"/>
        <w:jc w:val="both"/>
        <w:rPr>
          <w:szCs w:val="18"/>
          <w:lang w:val="es-ES" w:eastAsia="es-ES"/>
        </w:rPr>
      </w:pPr>
      <w:r w:rsidRPr="00774021">
        <w:rPr>
          <w:szCs w:val="18"/>
          <w:lang w:val="es-ES" w:eastAsia="es-ES"/>
        </w:rPr>
        <w:t>Text</w:t>
      </w:r>
      <w:r>
        <w:rPr>
          <w:szCs w:val="18"/>
          <w:lang w:val="es-ES" w:eastAsia="es-ES"/>
        </w:rPr>
        <w:t>o</w:t>
      </w:r>
      <w:r w:rsidRPr="00774021">
        <w:rPr>
          <w:szCs w:val="18"/>
          <w:lang w:val="es-ES" w:eastAsia="es-ES"/>
        </w:rPr>
        <w:t>: Comunicació i Pre</w:t>
      </w:r>
      <w:r w:rsidR="00A56BCE">
        <w:rPr>
          <w:szCs w:val="18"/>
          <w:lang w:val="es-ES" w:eastAsia="es-ES"/>
        </w:rPr>
        <w:t>n</w:t>
      </w:r>
      <w:r w:rsidRPr="00774021">
        <w:rPr>
          <w:szCs w:val="18"/>
          <w:lang w:val="es-ES" w:eastAsia="es-ES"/>
        </w:rPr>
        <w:t>sa IRBLleida</w:t>
      </w:r>
    </w:p>
    <w:sectPr w:rsidR="00B850E0" w:rsidRPr="00774021" w:rsidSect="001C2D30">
      <w:headerReference w:type="default" r:id="rId8"/>
      <w:footerReference w:type="default" r:id="rId9"/>
      <w:pgSz w:w="11906" w:h="16838"/>
      <w:pgMar w:top="2660" w:right="1701" w:bottom="2040" w:left="1701" w:header="993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65" w:rsidRDefault="00E34065">
      <w:r>
        <w:separator/>
      </w:r>
    </w:p>
  </w:endnote>
  <w:endnote w:type="continuationSeparator" w:id="1">
    <w:p w:rsidR="00E34065" w:rsidRDefault="00E3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E0" w:rsidRPr="00EC10C8" w:rsidRDefault="00B850E0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premsaIRBLLEIDA · </w:t>
    </w:r>
    <w:hyperlink r:id="rId1" w:history="1">
      <w:r w:rsidRPr="00A045B3">
        <w:rPr>
          <w:rStyle w:val="Hipervnculo"/>
          <w:rFonts w:cs="Calibri"/>
          <w:szCs w:val="24"/>
        </w:rPr>
        <w:t>info@irblleida.cat</w:t>
      </w:r>
    </w:hyperlink>
    <w:r w:rsidRPr="00EC10C8">
      <w:rPr>
        <w:color w:val="808080"/>
        <w:szCs w:val="24"/>
      </w:rPr>
      <w:t xml:space="preserve">· 973 70 </w:t>
    </w:r>
    <w:r>
      <w:rPr>
        <w:color w:val="808080"/>
        <w:szCs w:val="24"/>
      </w:rPr>
      <w:t>2201</w:t>
    </w:r>
  </w:p>
  <w:p w:rsidR="00B850E0" w:rsidRPr="00EC10C8" w:rsidRDefault="00B850E0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65" w:rsidRDefault="00E34065">
      <w:r>
        <w:separator/>
      </w:r>
    </w:p>
  </w:footnote>
  <w:footnote w:type="continuationSeparator" w:id="1">
    <w:p w:rsidR="00E34065" w:rsidRDefault="00E3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E0" w:rsidRDefault="00E12928">
    <w:pPr>
      <w:pStyle w:val="Encabezado"/>
    </w:pPr>
    <w:r>
      <w:rPr>
        <w:noProof/>
        <w:lang w:eastAsia="ca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819150" cy="603250"/>
          <wp:effectExtent l="19050" t="0" r="0" b="0"/>
          <wp:wrapNone/>
          <wp:docPr id="1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2094865</wp:posOffset>
          </wp:positionH>
          <wp:positionV relativeFrom="paragraph">
            <wp:posOffset>36195</wp:posOffset>
          </wp:positionV>
          <wp:extent cx="1038860" cy="679450"/>
          <wp:effectExtent l="19050" t="0" r="889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9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314325</wp:posOffset>
          </wp:positionV>
          <wp:extent cx="1496695" cy="367030"/>
          <wp:effectExtent l="19050" t="0" r="8255" b="0"/>
          <wp:wrapSquare wrapText="bothSides"/>
          <wp:docPr id="3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00BE4"/>
    <w:rsid w:val="00001DBF"/>
    <w:rsid w:val="00004EEC"/>
    <w:rsid w:val="000133BB"/>
    <w:rsid w:val="0001531C"/>
    <w:rsid w:val="000156D4"/>
    <w:rsid w:val="00021FD2"/>
    <w:rsid w:val="00022A9B"/>
    <w:rsid w:val="00022B77"/>
    <w:rsid w:val="00030627"/>
    <w:rsid w:val="00033A5E"/>
    <w:rsid w:val="000365D2"/>
    <w:rsid w:val="00036CB5"/>
    <w:rsid w:val="00037512"/>
    <w:rsid w:val="000408C4"/>
    <w:rsid w:val="00040CBB"/>
    <w:rsid w:val="00041DF0"/>
    <w:rsid w:val="00042722"/>
    <w:rsid w:val="000469C1"/>
    <w:rsid w:val="00047231"/>
    <w:rsid w:val="00047548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6449"/>
    <w:rsid w:val="000A0A62"/>
    <w:rsid w:val="000A13DF"/>
    <w:rsid w:val="000A1E97"/>
    <w:rsid w:val="000A36EA"/>
    <w:rsid w:val="000A3CA5"/>
    <w:rsid w:val="000A522E"/>
    <w:rsid w:val="000A587B"/>
    <w:rsid w:val="000A74B9"/>
    <w:rsid w:val="000B5176"/>
    <w:rsid w:val="000B59D5"/>
    <w:rsid w:val="000B6374"/>
    <w:rsid w:val="000C094C"/>
    <w:rsid w:val="000C2930"/>
    <w:rsid w:val="000C7D0A"/>
    <w:rsid w:val="000D1C6A"/>
    <w:rsid w:val="000D7269"/>
    <w:rsid w:val="000F0BEB"/>
    <w:rsid w:val="000F36EA"/>
    <w:rsid w:val="00105CE1"/>
    <w:rsid w:val="00112CA2"/>
    <w:rsid w:val="001142F1"/>
    <w:rsid w:val="001172B5"/>
    <w:rsid w:val="00125FAF"/>
    <w:rsid w:val="0012746C"/>
    <w:rsid w:val="00131CEA"/>
    <w:rsid w:val="00132E1E"/>
    <w:rsid w:val="00137B1E"/>
    <w:rsid w:val="00141EAF"/>
    <w:rsid w:val="00145A37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4FDE"/>
    <w:rsid w:val="001850A5"/>
    <w:rsid w:val="00185A7C"/>
    <w:rsid w:val="001904E0"/>
    <w:rsid w:val="00193EB5"/>
    <w:rsid w:val="001A14C2"/>
    <w:rsid w:val="001A1514"/>
    <w:rsid w:val="001A1FB8"/>
    <w:rsid w:val="001B218A"/>
    <w:rsid w:val="001B648B"/>
    <w:rsid w:val="001B68F5"/>
    <w:rsid w:val="001B6F24"/>
    <w:rsid w:val="001C2D30"/>
    <w:rsid w:val="001C4CDE"/>
    <w:rsid w:val="001C554F"/>
    <w:rsid w:val="001C6125"/>
    <w:rsid w:val="001C6820"/>
    <w:rsid w:val="001E5D6D"/>
    <w:rsid w:val="001F1A48"/>
    <w:rsid w:val="001F1C60"/>
    <w:rsid w:val="001F2B9D"/>
    <w:rsid w:val="001F40B9"/>
    <w:rsid w:val="00200E2F"/>
    <w:rsid w:val="0020524B"/>
    <w:rsid w:val="0020680C"/>
    <w:rsid w:val="00210364"/>
    <w:rsid w:val="00212BAC"/>
    <w:rsid w:val="002178CC"/>
    <w:rsid w:val="00217EB9"/>
    <w:rsid w:val="00222D23"/>
    <w:rsid w:val="0022705A"/>
    <w:rsid w:val="002270BB"/>
    <w:rsid w:val="00227F49"/>
    <w:rsid w:val="0023459E"/>
    <w:rsid w:val="00241AB1"/>
    <w:rsid w:val="002455CD"/>
    <w:rsid w:val="0024661E"/>
    <w:rsid w:val="00253FE0"/>
    <w:rsid w:val="00254412"/>
    <w:rsid w:val="002546CA"/>
    <w:rsid w:val="002554EA"/>
    <w:rsid w:val="002578EB"/>
    <w:rsid w:val="00260E2F"/>
    <w:rsid w:val="00263642"/>
    <w:rsid w:val="002657DD"/>
    <w:rsid w:val="00266D7D"/>
    <w:rsid w:val="00271984"/>
    <w:rsid w:val="0027240A"/>
    <w:rsid w:val="002733A2"/>
    <w:rsid w:val="00276B61"/>
    <w:rsid w:val="002774FE"/>
    <w:rsid w:val="00281496"/>
    <w:rsid w:val="00281B94"/>
    <w:rsid w:val="002935F8"/>
    <w:rsid w:val="0029388E"/>
    <w:rsid w:val="00293DBC"/>
    <w:rsid w:val="00294A64"/>
    <w:rsid w:val="00295B8A"/>
    <w:rsid w:val="002A1041"/>
    <w:rsid w:val="002A584D"/>
    <w:rsid w:val="002B2811"/>
    <w:rsid w:val="002B2FA4"/>
    <w:rsid w:val="002B50E2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2553"/>
    <w:rsid w:val="00313E85"/>
    <w:rsid w:val="003164B2"/>
    <w:rsid w:val="0031679E"/>
    <w:rsid w:val="003170A9"/>
    <w:rsid w:val="00317268"/>
    <w:rsid w:val="00323506"/>
    <w:rsid w:val="0033136F"/>
    <w:rsid w:val="00332D5D"/>
    <w:rsid w:val="00334A99"/>
    <w:rsid w:val="003422DF"/>
    <w:rsid w:val="0034674F"/>
    <w:rsid w:val="0034766C"/>
    <w:rsid w:val="00351F8D"/>
    <w:rsid w:val="003550BA"/>
    <w:rsid w:val="0035743A"/>
    <w:rsid w:val="00361802"/>
    <w:rsid w:val="00370F5D"/>
    <w:rsid w:val="00377217"/>
    <w:rsid w:val="003914B9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326D"/>
    <w:rsid w:val="003B4AE5"/>
    <w:rsid w:val="003B513B"/>
    <w:rsid w:val="003C10D7"/>
    <w:rsid w:val="003C208D"/>
    <w:rsid w:val="003C21FF"/>
    <w:rsid w:val="003C266A"/>
    <w:rsid w:val="003C4CCA"/>
    <w:rsid w:val="003C68B4"/>
    <w:rsid w:val="003D025D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6838"/>
    <w:rsid w:val="003F0142"/>
    <w:rsid w:val="003F0ECD"/>
    <w:rsid w:val="003F3D03"/>
    <w:rsid w:val="003F6557"/>
    <w:rsid w:val="00402AE6"/>
    <w:rsid w:val="0040530B"/>
    <w:rsid w:val="0040550F"/>
    <w:rsid w:val="004121DA"/>
    <w:rsid w:val="00415F58"/>
    <w:rsid w:val="00421ADA"/>
    <w:rsid w:val="00421C5E"/>
    <w:rsid w:val="0042395F"/>
    <w:rsid w:val="004257DA"/>
    <w:rsid w:val="004258E0"/>
    <w:rsid w:val="00427C67"/>
    <w:rsid w:val="00430627"/>
    <w:rsid w:val="00433C05"/>
    <w:rsid w:val="004349E8"/>
    <w:rsid w:val="0044071C"/>
    <w:rsid w:val="004418F3"/>
    <w:rsid w:val="00444A59"/>
    <w:rsid w:val="004509B1"/>
    <w:rsid w:val="00450B64"/>
    <w:rsid w:val="00453E54"/>
    <w:rsid w:val="00454696"/>
    <w:rsid w:val="00454F12"/>
    <w:rsid w:val="004564FA"/>
    <w:rsid w:val="00457D7F"/>
    <w:rsid w:val="00457FC0"/>
    <w:rsid w:val="00460283"/>
    <w:rsid w:val="004606A4"/>
    <w:rsid w:val="00461799"/>
    <w:rsid w:val="004664EE"/>
    <w:rsid w:val="004726FF"/>
    <w:rsid w:val="004734E8"/>
    <w:rsid w:val="004917B7"/>
    <w:rsid w:val="00495EE5"/>
    <w:rsid w:val="00496192"/>
    <w:rsid w:val="004A6C6F"/>
    <w:rsid w:val="004B2C45"/>
    <w:rsid w:val="004B449B"/>
    <w:rsid w:val="004B4668"/>
    <w:rsid w:val="004B4E13"/>
    <w:rsid w:val="004B7096"/>
    <w:rsid w:val="004C4288"/>
    <w:rsid w:val="004C575F"/>
    <w:rsid w:val="004C7BE8"/>
    <w:rsid w:val="004D291F"/>
    <w:rsid w:val="004D3289"/>
    <w:rsid w:val="004D4EB4"/>
    <w:rsid w:val="004E2B9B"/>
    <w:rsid w:val="004E66AD"/>
    <w:rsid w:val="004E7811"/>
    <w:rsid w:val="004E7BA0"/>
    <w:rsid w:val="004F040D"/>
    <w:rsid w:val="004F3B3C"/>
    <w:rsid w:val="00503263"/>
    <w:rsid w:val="0050338F"/>
    <w:rsid w:val="00505DA4"/>
    <w:rsid w:val="0050625A"/>
    <w:rsid w:val="0050777B"/>
    <w:rsid w:val="005077DD"/>
    <w:rsid w:val="00513909"/>
    <w:rsid w:val="005153C3"/>
    <w:rsid w:val="00524AB7"/>
    <w:rsid w:val="00525E2B"/>
    <w:rsid w:val="005271D7"/>
    <w:rsid w:val="00532D85"/>
    <w:rsid w:val="00533408"/>
    <w:rsid w:val="00540367"/>
    <w:rsid w:val="005405CB"/>
    <w:rsid w:val="005416AA"/>
    <w:rsid w:val="005444AC"/>
    <w:rsid w:val="00551A68"/>
    <w:rsid w:val="00555548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1505"/>
    <w:rsid w:val="00595FF0"/>
    <w:rsid w:val="005A2822"/>
    <w:rsid w:val="005A5B91"/>
    <w:rsid w:val="005B10EF"/>
    <w:rsid w:val="005B2DEF"/>
    <w:rsid w:val="005B2E9A"/>
    <w:rsid w:val="005B33DE"/>
    <w:rsid w:val="005B456A"/>
    <w:rsid w:val="005C1378"/>
    <w:rsid w:val="005C23FF"/>
    <w:rsid w:val="005D0ECA"/>
    <w:rsid w:val="005D1117"/>
    <w:rsid w:val="005D7639"/>
    <w:rsid w:val="005D7A4F"/>
    <w:rsid w:val="005E205B"/>
    <w:rsid w:val="005E4283"/>
    <w:rsid w:val="005F19EE"/>
    <w:rsid w:val="005F2FCC"/>
    <w:rsid w:val="0061416D"/>
    <w:rsid w:val="00623882"/>
    <w:rsid w:val="006400D8"/>
    <w:rsid w:val="006437B1"/>
    <w:rsid w:val="006444F3"/>
    <w:rsid w:val="00644F11"/>
    <w:rsid w:val="00645D7A"/>
    <w:rsid w:val="00651218"/>
    <w:rsid w:val="00652956"/>
    <w:rsid w:val="006543A2"/>
    <w:rsid w:val="00660558"/>
    <w:rsid w:val="00660866"/>
    <w:rsid w:val="00663C81"/>
    <w:rsid w:val="006649D8"/>
    <w:rsid w:val="00664F81"/>
    <w:rsid w:val="00670173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B0E0E"/>
    <w:rsid w:val="006B3CC1"/>
    <w:rsid w:val="006B48E6"/>
    <w:rsid w:val="006B7C35"/>
    <w:rsid w:val="006C45DB"/>
    <w:rsid w:val="006C4BE5"/>
    <w:rsid w:val="006C6F8B"/>
    <w:rsid w:val="006C7036"/>
    <w:rsid w:val="006D60B8"/>
    <w:rsid w:val="006E509C"/>
    <w:rsid w:val="006F03B8"/>
    <w:rsid w:val="006F3652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2F24"/>
    <w:rsid w:val="00736A4C"/>
    <w:rsid w:val="0074268A"/>
    <w:rsid w:val="007428C6"/>
    <w:rsid w:val="007452F9"/>
    <w:rsid w:val="00745E35"/>
    <w:rsid w:val="00750946"/>
    <w:rsid w:val="00752D4A"/>
    <w:rsid w:val="00752EE1"/>
    <w:rsid w:val="007532B9"/>
    <w:rsid w:val="00754EC6"/>
    <w:rsid w:val="00755F4C"/>
    <w:rsid w:val="00763F26"/>
    <w:rsid w:val="00764630"/>
    <w:rsid w:val="007662C1"/>
    <w:rsid w:val="00770402"/>
    <w:rsid w:val="00774021"/>
    <w:rsid w:val="00780FE4"/>
    <w:rsid w:val="007814D5"/>
    <w:rsid w:val="0078222E"/>
    <w:rsid w:val="007871C3"/>
    <w:rsid w:val="00787665"/>
    <w:rsid w:val="00790263"/>
    <w:rsid w:val="0079116D"/>
    <w:rsid w:val="00792E9B"/>
    <w:rsid w:val="00792EEE"/>
    <w:rsid w:val="00794DE0"/>
    <w:rsid w:val="007A2F81"/>
    <w:rsid w:val="007A4447"/>
    <w:rsid w:val="007A6CF5"/>
    <w:rsid w:val="007B61D0"/>
    <w:rsid w:val="007C0B1A"/>
    <w:rsid w:val="007C23B1"/>
    <w:rsid w:val="007C4FAA"/>
    <w:rsid w:val="007D352E"/>
    <w:rsid w:val="007F293A"/>
    <w:rsid w:val="007F2DCC"/>
    <w:rsid w:val="007F7EDA"/>
    <w:rsid w:val="00803FFE"/>
    <w:rsid w:val="00804DF7"/>
    <w:rsid w:val="00804F10"/>
    <w:rsid w:val="00810D9C"/>
    <w:rsid w:val="00812282"/>
    <w:rsid w:val="008136F5"/>
    <w:rsid w:val="00814BD6"/>
    <w:rsid w:val="008156BD"/>
    <w:rsid w:val="0081791F"/>
    <w:rsid w:val="008250FE"/>
    <w:rsid w:val="0083196B"/>
    <w:rsid w:val="00831A7D"/>
    <w:rsid w:val="00831FA4"/>
    <w:rsid w:val="00832EE0"/>
    <w:rsid w:val="008349BA"/>
    <w:rsid w:val="00840A20"/>
    <w:rsid w:val="00840CCA"/>
    <w:rsid w:val="00841E71"/>
    <w:rsid w:val="00850984"/>
    <w:rsid w:val="00851E5B"/>
    <w:rsid w:val="0085309A"/>
    <w:rsid w:val="00853296"/>
    <w:rsid w:val="00856F95"/>
    <w:rsid w:val="00857031"/>
    <w:rsid w:val="00860EF6"/>
    <w:rsid w:val="00863719"/>
    <w:rsid w:val="00867C07"/>
    <w:rsid w:val="00873A16"/>
    <w:rsid w:val="0087702F"/>
    <w:rsid w:val="00880CCA"/>
    <w:rsid w:val="008812AF"/>
    <w:rsid w:val="00886967"/>
    <w:rsid w:val="00887471"/>
    <w:rsid w:val="00891D4F"/>
    <w:rsid w:val="0089697D"/>
    <w:rsid w:val="008A09A0"/>
    <w:rsid w:val="008A130B"/>
    <w:rsid w:val="008A3391"/>
    <w:rsid w:val="008B25CD"/>
    <w:rsid w:val="008B3ED7"/>
    <w:rsid w:val="008B4104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79C5"/>
    <w:rsid w:val="009011A4"/>
    <w:rsid w:val="00901843"/>
    <w:rsid w:val="00902AA6"/>
    <w:rsid w:val="00903BE8"/>
    <w:rsid w:val="0090675D"/>
    <w:rsid w:val="00910902"/>
    <w:rsid w:val="00910D7F"/>
    <w:rsid w:val="00912785"/>
    <w:rsid w:val="00921CE1"/>
    <w:rsid w:val="0092234C"/>
    <w:rsid w:val="0092361A"/>
    <w:rsid w:val="00927659"/>
    <w:rsid w:val="0093026C"/>
    <w:rsid w:val="0093033B"/>
    <w:rsid w:val="00931667"/>
    <w:rsid w:val="00935517"/>
    <w:rsid w:val="00935CD1"/>
    <w:rsid w:val="00937110"/>
    <w:rsid w:val="009373A5"/>
    <w:rsid w:val="009400A5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504"/>
    <w:rsid w:val="00983F9B"/>
    <w:rsid w:val="00985D53"/>
    <w:rsid w:val="00986E00"/>
    <w:rsid w:val="009874D2"/>
    <w:rsid w:val="009929BE"/>
    <w:rsid w:val="00997096"/>
    <w:rsid w:val="009A0F32"/>
    <w:rsid w:val="009A6255"/>
    <w:rsid w:val="009A74A8"/>
    <w:rsid w:val="009A7C2C"/>
    <w:rsid w:val="009B278E"/>
    <w:rsid w:val="009B36B4"/>
    <w:rsid w:val="009B4E9A"/>
    <w:rsid w:val="009B5BB4"/>
    <w:rsid w:val="009C04F9"/>
    <w:rsid w:val="009C7344"/>
    <w:rsid w:val="009D0EF0"/>
    <w:rsid w:val="009D2683"/>
    <w:rsid w:val="009D2EE9"/>
    <w:rsid w:val="009E2494"/>
    <w:rsid w:val="009E26E8"/>
    <w:rsid w:val="009E6657"/>
    <w:rsid w:val="009E7587"/>
    <w:rsid w:val="009E7761"/>
    <w:rsid w:val="009F19A3"/>
    <w:rsid w:val="009F6CA2"/>
    <w:rsid w:val="00A00BE4"/>
    <w:rsid w:val="00A03186"/>
    <w:rsid w:val="00A045B3"/>
    <w:rsid w:val="00A1178A"/>
    <w:rsid w:val="00A11E21"/>
    <w:rsid w:val="00A1393D"/>
    <w:rsid w:val="00A152FC"/>
    <w:rsid w:val="00A1535E"/>
    <w:rsid w:val="00A20DCD"/>
    <w:rsid w:val="00A221C0"/>
    <w:rsid w:val="00A26FF2"/>
    <w:rsid w:val="00A35724"/>
    <w:rsid w:val="00A36105"/>
    <w:rsid w:val="00A45F1F"/>
    <w:rsid w:val="00A520CF"/>
    <w:rsid w:val="00A528B5"/>
    <w:rsid w:val="00A56AF9"/>
    <w:rsid w:val="00A56BCE"/>
    <w:rsid w:val="00A618FB"/>
    <w:rsid w:val="00A62C04"/>
    <w:rsid w:val="00A62C10"/>
    <w:rsid w:val="00A75373"/>
    <w:rsid w:val="00A80AA0"/>
    <w:rsid w:val="00A812ED"/>
    <w:rsid w:val="00A841C5"/>
    <w:rsid w:val="00A9345A"/>
    <w:rsid w:val="00A946DE"/>
    <w:rsid w:val="00A9507E"/>
    <w:rsid w:val="00A96A42"/>
    <w:rsid w:val="00A96A90"/>
    <w:rsid w:val="00AA0283"/>
    <w:rsid w:val="00AB10C6"/>
    <w:rsid w:val="00AB6A90"/>
    <w:rsid w:val="00AC2825"/>
    <w:rsid w:val="00AC4667"/>
    <w:rsid w:val="00AC4AB0"/>
    <w:rsid w:val="00AC5399"/>
    <w:rsid w:val="00AC6C96"/>
    <w:rsid w:val="00AD5158"/>
    <w:rsid w:val="00AE0A2A"/>
    <w:rsid w:val="00AE1600"/>
    <w:rsid w:val="00AE304B"/>
    <w:rsid w:val="00AE3BAD"/>
    <w:rsid w:val="00AE53B6"/>
    <w:rsid w:val="00AF6B1E"/>
    <w:rsid w:val="00B00580"/>
    <w:rsid w:val="00B041A3"/>
    <w:rsid w:val="00B0426C"/>
    <w:rsid w:val="00B04D12"/>
    <w:rsid w:val="00B054E2"/>
    <w:rsid w:val="00B0561F"/>
    <w:rsid w:val="00B11281"/>
    <w:rsid w:val="00B12699"/>
    <w:rsid w:val="00B1732F"/>
    <w:rsid w:val="00B20643"/>
    <w:rsid w:val="00B21B9C"/>
    <w:rsid w:val="00B245FA"/>
    <w:rsid w:val="00B24B45"/>
    <w:rsid w:val="00B25242"/>
    <w:rsid w:val="00B25CC9"/>
    <w:rsid w:val="00B276AB"/>
    <w:rsid w:val="00B31D6D"/>
    <w:rsid w:val="00B35FAE"/>
    <w:rsid w:val="00B42185"/>
    <w:rsid w:val="00B44224"/>
    <w:rsid w:val="00B446DE"/>
    <w:rsid w:val="00B46BC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84DF1"/>
    <w:rsid w:val="00B850E0"/>
    <w:rsid w:val="00B8579F"/>
    <w:rsid w:val="00B87998"/>
    <w:rsid w:val="00B87A1E"/>
    <w:rsid w:val="00B92249"/>
    <w:rsid w:val="00B945C7"/>
    <w:rsid w:val="00B9511A"/>
    <w:rsid w:val="00B963B4"/>
    <w:rsid w:val="00B96A48"/>
    <w:rsid w:val="00B970B8"/>
    <w:rsid w:val="00BA4E96"/>
    <w:rsid w:val="00BA55E5"/>
    <w:rsid w:val="00BA561D"/>
    <w:rsid w:val="00BB393E"/>
    <w:rsid w:val="00BC0559"/>
    <w:rsid w:val="00BC255F"/>
    <w:rsid w:val="00BC3E40"/>
    <w:rsid w:val="00BC582F"/>
    <w:rsid w:val="00BC6C41"/>
    <w:rsid w:val="00BC71BC"/>
    <w:rsid w:val="00BC7DCC"/>
    <w:rsid w:val="00BD1DA8"/>
    <w:rsid w:val="00BE00F6"/>
    <w:rsid w:val="00BF0BBF"/>
    <w:rsid w:val="00BF2647"/>
    <w:rsid w:val="00BF48D9"/>
    <w:rsid w:val="00BF4910"/>
    <w:rsid w:val="00BF7173"/>
    <w:rsid w:val="00C015B8"/>
    <w:rsid w:val="00C02B6D"/>
    <w:rsid w:val="00C04450"/>
    <w:rsid w:val="00C046D3"/>
    <w:rsid w:val="00C12801"/>
    <w:rsid w:val="00C1328B"/>
    <w:rsid w:val="00C13C5F"/>
    <w:rsid w:val="00C1731E"/>
    <w:rsid w:val="00C21C23"/>
    <w:rsid w:val="00C23906"/>
    <w:rsid w:val="00C30C54"/>
    <w:rsid w:val="00C31977"/>
    <w:rsid w:val="00C31A22"/>
    <w:rsid w:val="00C352CD"/>
    <w:rsid w:val="00C36F0E"/>
    <w:rsid w:val="00C421EA"/>
    <w:rsid w:val="00C4258C"/>
    <w:rsid w:val="00C4323E"/>
    <w:rsid w:val="00C478D8"/>
    <w:rsid w:val="00C544C4"/>
    <w:rsid w:val="00C56CD1"/>
    <w:rsid w:val="00C57376"/>
    <w:rsid w:val="00C6092C"/>
    <w:rsid w:val="00C62DB5"/>
    <w:rsid w:val="00C662B9"/>
    <w:rsid w:val="00C66DA4"/>
    <w:rsid w:val="00C678E8"/>
    <w:rsid w:val="00C72227"/>
    <w:rsid w:val="00C771BD"/>
    <w:rsid w:val="00C80508"/>
    <w:rsid w:val="00C83DE5"/>
    <w:rsid w:val="00C94501"/>
    <w:rsid w:val="00C95751"/>
    <w:rsid w:val="00CA1CF4"/>
    <w:rsid w:val="00CA32A3"/>
    <w:rsid w:val="00CA3378"/>
    <w:rsid w:val="00CA562C"/>
    <w:rsid w:val="00CA5AB7"/>
    <w:rsid w:val="00CA6AB0"/>
    <w:rsid w:val="00CA7048"/>
    <w:rsid w:val="00CB03B0"/>
    <w:rsid w:val="00CB0E5B"/>
    <w:rsid w:val="00CB3062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4B90"/>
    <w:rsid w:val="00CF0D8C"/>
    <w:rsid w:val="00CF28E9"/>
    <w:rsid w:val="00CF52DF"/>
    <w:rsid w:val="00CF694D"/>
    <w:rsid w:val="00D01257"/>
    <w:rsid w:val="00D12F10"/>
    <w:rsid w:val="00D224F7"/>
    <w:rsid w:val="00D25A5E"/>
    <w:rsid w:val="00D31545"/>
    <w:rsid w:val="00D3179C"/>
    <w:rsid w:val="00D3211C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184A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7DD6"/>
    <w:rsid w:val="00DC04B4"/>
    <w:rsid w:val="00DC25E5"/>
    <w:rsid w:val="00DC299E"/>
    <w:rsid w:val="00DC32E2"/>
    <w:rsid w:val="00DC50A9"/>
    <w:rsid w:val="00DC68D6"/>
    <w:rsid w:val="00DC6DC2"/>
    <w:rsid w:val="00DD36E0"/>
    <w:rsid w:val="00DD6B98"/>
    <w:rsid w:val="00DE0241"/>
    <w:rsid w:val="00DE1492"/>
    <w:rsid w:val="00DF1461"/>
    <w:rsid w:val="00DF21F2"/>
    <w:rsid w:val="00DF7E82"/>
    <w:rsid w:val="00E01C1D"/>
    <w:rsid w:val="00E02FD4"/>
    <w:rsid w:val="00E062E3"/>
    <w:rsid w:val="00E12928"/>
    <w:rsid w:val="00E162DA"/>
    <w:rsid w:val="00E169A5"/>
    <w:rsid w:val="00E16F16"/>
    <w:rsid w:val="00E17F1F"/>
    <w:rsid w:val="00E20A90"/>
    <w:rsid w:val="00E2133E"/>
    <w:rsid w:val="00E21E76"/>
    <w:rsid w:val="00E25C45"/>
    <w:rsid w:val="00E30987"/>
    <w:rsid w:val="00E34065"/>
    <w:rsid w:val="00E43F90"/>
    <w:rsid w:val="00E44DD0"/>
    <w:rsid w:val="00E477AF"/>
    <w:rsid w:val="00E52C08"/>
    <w:rsid w:val="00E544B3"/>
    <w:rsid w:val="00E55D26"/>
    <w:rsid w:val="00E57082"/>
    <w:rsid w:val="00E6062D"/>
    <w:rsid w:val="00E61289"/>
    <w:rsid w:val="00E62AF3"/>
    <w:rsid w:val="00E67B5C"/>
    <w:rsid w:val="00E7042C"/>
    <w:rsid w:val="00E708D7"/>
    <w:rsid w:val="00E709F3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7481"/>
    <w:rsid w:val="00ED2F0D"/>
    <w:rsid w:val="00EE03E2"/>
    <w:rsid w:val="00EE1F35"/>
    <w:rsid w:val="00EE3ABA"/>
    <w:rsid w:val="00EE7E12"/>
    <w:rsid w:val="00EF0E23"/>
    <w:rsid w:val="00EF1E31"/>
    <w:rsid w:val="00EF21F1"/>
    <w:rsid w:val="00EF7A12"/>
    <w:rsid w:val="00F00E34"/>
    <w:rsid w:val="00F06970"/>
    <w:rsid w:val="00F070F6"/>
    <w:rsid w:val="00F075DF"/>
    <w:rsid w:val="00F07A36"/>
    <w:rsid w:val="00F10127"/>
    <w:rsid w:val="00F134FC"/>
    <w:rsid w:val="00F1780D"/>
    <w:rsid w:val="00F2349D"/>
    <w:rsid w:val="00F3367D"/>
    <w:rsid w:val="00F33D3E"/>
    <w:rsid w:val="00F36F13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3E74"/>
    <w:rsid w:val="00F63F76"/>
    <w:rsid w:val="00F65783"/>
    <w:rsid w:val="00F72FD9"/>
    <w:rsid w:val="00F74968"/>
    <w:rsid w:val="00F77FF8"/>
    <w:rsid w:val="00F82397"/>
    <w:rsid w:val="00F8299A"/>
    <w:rsid w:val="00F8303F"/>
    <w:rsid w:val="00F8379F"/>
    <w:rsid w:val="00F84974"/>
    <w:rsid w:val="00F84ACF"/>
    <w:rsid w:val="00F84CF0"/>
    <w:rsid w:val="00F879D9"/>
    <w:rsid w:val="00F935A5"/>
    <w:rsid w:val="00F96854"/>
    <w:rsid w:val="00FA0C08"/>
    <w:rsid w:val="00FA1832"/>
    <w:rsid w:val="00FA43EC"/>
    <w:rsid w:val="00FA6B22"/>
    <w:rsid w:val="00FB3CFB"/>
    <w:rsid w:val="00FB41EC"/>
    <w:rsid w:val="00FB49DB"/>
    <w:rsid w:val="00FC0010"/>
    <w:rsid w:val="00FC7F9C"/>
    <w:rsid w:val="00FD2864"/>
    <w:rsid w:val="00FD53DF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47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subject/>
  <dc:creator>IRBL_Núria Brunet</dc:creator>
  <cp:keywords/>
  <dc:description/>
  <cp:lastModifiedBy>porti</cp:lastModifiedBy>
  <cp:revision>10</cp:revision>
  <cp:lastPrinted>2016-07-08T10:53:00Z</cp:lastPrinted>
  <dcterms:created xsi:type="dcterms:W3CDTF">2016-07-08T10:09:00Z</dcterms:created>
  <dcterms:modified xsi:type="dcterms:W3CDTF">2016-07-08T10:58:00Z</dcterms:modified>
</cp:coreProperties>
</file>