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145E8" w:rsidRPr="00183F93" w:rsidRDefault="001145E8" w:rsidP="00305434">
      <w:pPr>
        <w:pBdr>
          <w:bottom w:val="single" w:sz="4" w:space="1" w:color="000000"/>
        </w:pBdr>
        <w:rPr>
          <w:b/>
          <w:i/>
          <w:sz w:val="24"/>
          <w:szCs w:val="24"/>
          <w:lang w:val="ca-ES"/>
        </w:rPr>
      </w:pPr>
      <w:r w:rsidRPr="00183F93">
        <w:rPr>
          <w:b/>
          <w:i/>
          <w:sz w:val="28"/>
          <w:szCs w:val="28"/>
          <w:lang w:val="ca-ES"/>
        </w:rPr>
        <w:t xml:space="preserve">- Nota de premsa - </w:t>
      </w:r>
      <w:r w:rsidRPr="00183F93">
        <w:rPr>
          <w:b/>
          <w:i/>
          <w:sz w:val="28"/>
          <w:szCs w:val="28"/>
          <w:lang w:val="ca-ES"/>
        </w:rPr>
        <w:tab/>
      </w:r>
      <w:r w:rsidRPr="00183F93">
        <w:rPr>
          <w:b/>
          <w:i/>
          <w:sz w:val="28"/>
          <w:szCs w:val="28"/>
          <w:lang w:val="ca-ES"/>
        </w:rPr>
        <w:tab/>
      </w:r>
      <w:r w:rsidRPr="00183F93">
        <w:rPr>
          <w:b/>
          <w:i/>
          <w:sz w:val="28"/>
          <w:szCs w:val="28"/>
          <w:lang w:val="ca-ES"/>
        </w:rPr>
        <w:tab/>
      </w:r>
      <w:r w:rsidRPr="00183F93">
        <w:rPr>
          <w:b/>
          <w:i/>
          <w:sz w:val="28"/>
          <w:szCs w:val="28"/>
          <w:lang w:val="ca-ES"/>
        </w:rPr>
        <w:tab/>
      </w:r>
      <w:r w:rsidRPr="00183F93">
        <w:rPr>
          <w:b/>
          <w:i/>
          <w:sz w:val="28"/>
          <w:szCs w:val="28"/>
          <w:lang w:val="ca-ES"/>
        </w:rPr>
        <w:tab/>
      </w:r>
      <w:r w:rsidRPr="00183F93">
        <w:rPr>
          <w:b/>
          <w:i/>
          <w:sz w:val="28"/>
          <w:szCs w:val="28"/>
          <w:lang w:val="ca-ES"/>
        </w:rPr>
        <w:tab/>
      </w:r>
      <w:r w:rsidRPr="00183F93">
        <w:rPr>
          <w:b/>
          <w:i/>
          <w:sz w:val="28"/>
          <w:szCs w:val="28"/>
          <w:lang w:val="ca-ES"/>
        </w:rPr>
        <w:tab/>
      </w:r>
      <w:r w:rsidR="00B9278A" w:rsidRPr="00183F93">
        <w:rPr>
          <w:b/>
          <w:i/>
          <w:lang w:val="ca-ES"/>
        </w:rPr>
        <w:t>31</w:t>
      </w:r>
      <w:r w:rsidR="006E3E5C" w:rsidRPr="00183F93">
        <w:rPr>
          <w:b/>
          <w:i/>
          <w:lang w:val="ca-ES"/>
        </w:rPr>
        <w:t>/05</w:t>
      </w:r>
      <w:r w:rsidRPr="00183F93">
        <w:rPr>
          <w:b/>
          <w:i/>
          <w:lang w:val="ca-ES"/>
        </w:rPr>
        <w:t>/201</w:t>
      </w:r>
      <w:r w:rsidR="00ED73D1" w:rsidRPr="00183F93">
        <w:rPr>
          <w:b/>
          <w:i/>
          <w:lang w:val="ca-ES"/>
        </w:rPr>
        <w:t>7</w:t>
      </w:r>
      <w:r w:rsidRPr="00183F93">
        <w:rPr>
          <w:b/>
          <w:i/>
          <w:sz w:val="24"/>
          <w:szCs w:val="24"/>
          <w:lang w:val="ca-ES"/>
        </w:rPr>
        <w:tab/>
      </w:r>
    </w:p>
    <w:p w:rsidR="001145E8" w:rsidRPr="00183F93" w:rsidRDefault="006869F6" w:rsidP="00BC1C9A">
      <w:pPr>
        <w:pStyle w:val="Prrafodelista"/>
        <w:spacing w:after="0" w:line="240" w:lineRule="auto"/>
        <w:ind w:left="360"/>
        <w:rPr>
          <w:rFonts w:cs="Calibri"/>
          <w:b/>
          <w:iCs/>
          <w:sz w:val="32"/>
          <w:szCs w:val="32"/>
          <w:lang w:val="ca-ES" w:eastAsia="es-ES"/>
        </w:rPr>
      </w:pPr>
      <w:r w:rsidRPr="00183F93">
        <w:rPr>
          <w:rFonts w:cs="Calibri"/>
          <w:b/>
          <w:iCs/>
          <w:sz w:val="32"/>
          <w:szCs w:val="32"/>
          <w:lang w:val="ca-ES" w:eastAsia="es-ES"/>
        </w:rPr>
        <w:t xml:space="preserve">El Grup de </w:t>
      </w:r>
      <w:proofErr w:type="spellStart"/>
      <w:r w:rsidRPr="00183F93">
        <w:rPr>
          <w:rFonts w:cs="Calibri"/>
          <w:b/>
          <w:iCs/>
          <w:sz w:val="32"/>
          <w:szCs w:val="32"/>
          <w:lang w:val="ca-ES" w:eastAsia="es-ES"/>
        </w:rPr>
        <w:t>Neuroimmunologia</w:t>
      </w:r>
      <w:proofErr w:type="spellEnd"/>
      <w:r w:rsidRPr="00183F93">
        <w:rPr>
          <w:rFonts w:cs="Calibri"/>
          <w:b/>
          <w:iCs/>
          <w:sz w:val="32"/>
          <w:szCs w:val="32"/>
          <w:lang w:val="ca-ES" w:eastAsia="es-ES"/>
        </w:rPr>
        <w:t xml:space="preserve"> de </w:t>
      </w:r>
      <w:proofErr w:type="spellStart"/>
      <w:r w:rsidRPr="00183F93">
        <w:rPr>
          <w:rFonts w:cs="Calibri"/>
          <w:b/>
          <w:iCs/>
          <w:sz w:val="32"/>
          <w:szCs w:val="32"/>
          <w:lang w:val="ca-ES" w:eastAsia="es-ES"/>
        </w:rPr>
        <w:t>l’IRBLleida</w:t>
      </w:r>
      <w:proofErr w:type="spellEnd"/>
      <w:r w:rsidRPr="00183F93">
        <w:rPr>
          <w:rFonts w:cs="Calibri"/>
          <w:b/>
          <w:iCs/>
          <w:sz w:val="32"/>
          <w:szCs w:val="32"/>
          <w:lang w:val="ca-ES" w:eastAsia="es-ES"/>
        </w:rPr>
        <w:t xml:space="preserve"> </w:t>
      </w:r>
      <w:r w:rsidR="0047030F" w:rsidRPr="00183F93">
        <w:rPr>
          <w:rFonts w:cs="Calibri"/>
          <w:b/>
          <w:iCs/>
          <w:sz w:val="32"/>
          <w:szCs w:val="32"/>
          <w:lang w:val="ca-ES" w:eastAsia="es-ES"/>
        </w:rPr>
        <w:t>investiga nous</w:t>
      </w:r>
      <w:r w:rsidR="00425113" w:rsidRPr="00183F93">
        <w:rPr>
          <w:rFonts w:cs="Calibri"/>
          <w:b/>
          <w:iCs/>
          <w:sz w:val="32"/>
          <w:szCs w:val="32"/>
          <w:lang w:val="ca-ES" w:eastAsia="es-ES"/>
        </w:rPr>
        <w:t xml:space="preserve"> biomarcadors per detectar de manera precoç l’</w:t>
      </w:r>
      <w:r w:rsidR="00502539">
        <w:rPr>
          <w:rFonts w:cs="Calibri"/>
          <w:b/>
          <w:iCs/>
          <w:sz w:val="32"/>
          <w:szCs w:val="32"/>
          <w:lang w:val="ca-ES" w:eastAsia="es-ES"/>
        </w:rPr>
        <w:t>e</w:t>
      </w:r>
      <w:r w:rsidR="00425113" w:rsidRPr="00183F93">
        <w:rPr>
          <w:rFonts w:cs="Calibri"/>
          <w:b/>
          <w:iCs/>
          <w:sz w:val="32"/>
          <w:szCs w:val="32"/>
          <w:lang w:val="ca-ES" w:eastAsia="es-ES"/>
        </w:rPr>
        <w:t xml:space="preserve">sclerosi </w:t>
      </w:r>
      <w:r w:rsidR="00502539">
        <w:rPr>
          <w:rFonts w:cs="Calibri"/>
          <w:b/>
          <w:iCs/>
          <w:sz w:val="32"/>
          <w:szCs w:val="32"/>
          <w:lang w:val="ca-ES" w:eastAsia="es-ES"/>
        </w:rPr>
        <w:t>m</w:t>
      </w:r>
      <w:r w:rsidR="00425113" w:rsidRPr="00183F93">
        <w:rPr>
          <w:rFonts w:cs="Calibri"/>
          <w:b/>
          <w:iCs/>
          <w:sz w:val="32"/>
          <w:szCs w:val="32"/>
          <w:lang w:val="ca-ES" w:eastAsia="es-ES"/>
        </w:rPr>
        <w:t xml:space="preserve">últiple </w:t>
      </w:r>
    </w:p>
    <w:p w:rsidR="001145E8" w:rsidRPr="00183F93" w:rsidRDefault="001145E8" w:rsidP="00247DEC">
      <w:pPr>
        <w:pStyle w:val="Prrafodelista"/>
        <w:spacing w:after="0" w:line="240" w:lineRule="auto"/>
        <w:ind w:left="360"/>
        <w:jc w:val="center"/>
        <w:rPr>
          <w:rFonts w:cs="Calibri"/>
          <w:b/>
          <w:iCs/>
          <w:sz w:val="32"/>
          <w:szCs w:val="32"/>
          <w:lang w:val="ca-ES" w:eastAsia="es-ES"/>
        </w:rPr>
      </w:pPr>
    </w:p>
    <w:p w:rsidR="00285754" w:rsidRPr="00183F93" w:rsidRDefault="00425113" w:rsidP="00FD75FC">
      <w:pPr>
        <w:pStyle w:val="Prrafodelista"/>
        <w:numPr>
          <w:ilvl w:val="0"/>
          <w:numId w:val="21"/>
        </w:numPr>
        <w:spacing w:after="0" w:line="240" w:lineRule="auto"/>
        <w:rPr>
          <w:rFonts w:cs="Calibri"/>
          <w:b/>
          <w:bCs/>
          <w:szCs w:val="18"/>
          <w:lang w:val="ca-ES" w:eastAsia="es-ES"/>
        </w:rPr>
      </w:pPr>
      <w:r w:rsidRPr="00183F93">
        <w:rPr>
          <w:rFonts w:cs="Calibri"/>
          <w:b/>
          <w:bCs/>
          <w:szCs w:val="18"/>
          <w:lang w:val="ca-ES" w:eastAsia="es-ES"/>
        </w:rPr>
        <w:t>Avui</w:t>
      </w:r>
      <w:r w:rsidR="00502539">
        <w:rPr>
          <w:rFonts w:cs="Calibri"/>
          <w:b/>
          <w:bCs/>
          <w:szCs w:val="18"/>
          <w:lang w:val="ca-ES" w:eastAsia="es-ES"/>
        </w:rPr>
        <w:t>,</w:t>
      </w:r>
      <w:r w:rsidRPr="00183F93">
        <w:rPr>
          <w:rFonts w:cs="Calibri"/>
          <w:b/>
          <w:bCs/>
          <w:szCs w:val="18"/>
          <w:lang w:val="ca-ES" w:eastAsia="es-ES"/>
        </w:rPr>
        <w:t xml:space="preserve"> 31 de maig</w:t>
      </w:r>
      <w:r w:rsidR="00502539">
        <w:rPr>
          <w:rFonts w:cs="Calibri"/>
          <w:b/>
          <w:bCs/>
          <w:szCs w:val="18"/>
          <w:lang w:val="ca-ES" w:eastAsia="es-ES"/>
        </w:rPr>
        <w:t>,</w:t>
      </w:r>
      <w:r w:rsidRPr="00183F93">
        <w:rPr>
          <w:rFonts w:cs="Calibri"/>
          <w:b/>
          <w:bCs/>
          <w:szCs w:val="18"/>
          <w:lang w:val="ca-ES" w:eastAsia="es-ES"/>
        </w:rPr>
        <w:t xml:space="preserve"> es commemora el Dia Mundial de l’Esclerosi Múltiple per </w:t>
      </w:r>
      <w:r w:rsidRPr="00183F93">
        <w:rPr>
          <w:b/>
          <w:lang w:val="ca-ES"/>
        </w:rPr>
        <w:t>sensibilitzar i fer campanya per tots els afectats per la malaltia</w:t>
      </w:r>
    </w:p>
    <w:p w:rsidR="001145E8" w:rsidRPr="00183F93" w:rsidRDefault="001145E8" w:rsidP="00FD75FC">
      <w:pPr>
        <w:spacing w:after="0" w:line="240" w:lineRule="auto"/>
        <w:rPr>
          <w:b/>
          <w:bCs/>
          <w:szCs w:val="18"/>
          <w:lang w:val="ca-ES" w:eastAsia="es-ES"/>
        </w:rPr>
      </w:pPr>
    </w:p>
    <w:p w:rsidR="009D7196" w:rsidRPr="00183F93" w:rsidRDefault="006869F6" w:rsidP="009D7196">
      <w:pPr>
        <w:autoSpaceDE w:val="0"/>
        <w:autoSpaceDN w:val="0"/>
        <w:adjustRightInd w:val="0"/>
        <w:spacing w:line="300" w:lineRule="exact"/>
        <w:rPr>
          <w:lang w:val="ca-ES"/>
        </w:rPr>
      </w:pPr>
      <w:r w:rsidRPr="00183F93">
        <w:rPr>
          <w:lang w:val="ca-ES" w:eastAsia="es-ES"/>
        </w:rPr>
        <w:t xml:space="preserve">El Grup de </w:t>
      </w:r>
      <w:proofErr w:type="spellStart"/>
      <w:r w:rsidRPr="00183F93">
        <w:rPr>
          <w:lang w:val="ca-ES" w:eastAsia="es-ES"/>
        </w:rPr>
        <w:t>Neuroimmunologia</w:t>
      </w:r>
      <w:proofErr w:type="spellEnd"/>
      <w:r w:rsidRPr="00183F93">
        <w:rPr>
          <w:lang w:val="ca-ES" w:eastAsia="es-ES"/>
        </w:rPr>
        <w:t xml:space="preserve">, recentment creat, </w:t>
      </w:r>
      <w:r w:rsidR="008759E2" w:rsidRPr="00183F93">
        <w:rPr>
          <w:lang w:val="ca-ES" w:eastAsia="es-ES"/>
        </w:rPr>
        <w:t xml:space="preserve">de </w:t>
      </w:r>
      <w:hyperlink r:id="rId8" w:history="1">
        <w:r w:rsidR="008759E2" w:rsidRPr="00183F93">
          <w:rPr>
            <w:rStyle w:val="Hipervnculo"/>
            <w:rFonts w:cs="Calibri"/>
            <w:lang w:val="ca-ES" w:eastAsia="es-ES"/>
          </w:rPr>
          <w:t xml:space="preserve">l’Institut de Recerca Biomèdica de Lleida Fundació Dr. </w:t>
        </w:r>
        <w:proofErr w:type="spellStart"/>
        <w:r w:rsidR="008759E2" w:rsidRPr="00183F93">
          <w:rPr>
            <w:rStyle w:val="Hipervnculo"/>
            <w:rFonts w:cs="Calibri"/>
            <w:lang w:val="ca-ES" w:eastAsia="es-ES"/>
          </w:rPr>
          <w:t>Pifarré</w:t>
        </w:r>
        <w:proofErr w:type="spellEnd"/>
      </w:hyperlink>
      <w:r w:rsidR="008759E2" w:rsidRPr="00183F93">
        <w:rPr>
          <w:lang w:val="ca-ES" w:eastAsia="es-ES"/>
        </w:rPr>
        <w:t xml:space="preserve"> (</w:t>
      </w:r>
      <w:proofErr w:type="spellStart"/>
      <w:r w:rsidR="008759E2" w:rsidRPr="00183F93">
        <w:rPr>
          <w:lang w:val="ca-ES" w:eastAsia="es-ES"/>
        </w:rPr>
        <w:t>IRBLleida</w:t>
      </w:r>
      <w:proofErr w:type="spellEnd"/>
      <w:r w:rsidR="008759E2" w:rsidRPr="00183F93">
        <w:rPr>
          <w:lang w:val="ca-ES" w:eastAsia="es-ES"/>
        </w:rPr>
        <w:t>)</w:t>
      </w:r>
      <w:r w:rsidR="00285754" w:rsidRPr="00183F93">
        <w:rPr>
          <w:lang w:val="ca-ES" w:eastAsia="es-ES"/>
        </w:rPr>
        <w:t xml:space="preserve"> </w:t>
      </w:r>
      <w:r w:rsidR="00425113" w:rsidRPr="00183F93">
        <w:rPr>
          <w:lang w:val="ca-ES" w:eastAsia="es-ES"/>
        </w:rPr>
        <w:t xml:space="preserve">estudia actualment  </w:t>
      </w:r>
      <w:r w:rsidR="00425113" w:rsidRPr="00183F93">
        <w:rPr>
          <w:lang w:val="ca-ES"/>
        </w:rPr>
        <w:t>les possibles causes de l’</w:t>
      </w:r>
      <w:r w:rsidR="00502539">
        <w:rPr>
          <w:lang w:val="ca-ES"/>
        </w:rPr>
        <w:t>e</w:t>
      </w:r>
      <w:r w:rsidR="00425113" w:rsidRPr="00183F93">
        <w:rPr>
          <w:lang w:val="ca-ES"/>
        </w:rPr>
        <w:t xml:space="preserve">sclerosi </w:t>
      </w:r>
      <w:r w:rsidR="00502539">
        <w:rPr>
          <w:lang w:val="ca-ES"/>
        </w:rPr>
        <w:t>m</w:t>
      </w:r>
      <w:r w:rsidR="00425113" w:rsidRPr="00183F93">
        <w:rPr>
          <w:lang w:val="ca-ES"/>
        </w:rPr>
        <w:t xml:space="preserve">últiple </w:t>
      </w:r>
      <w:r w:rsidR="00C05A8D">
        <w:rPr>
          <w:lang w:val="ca-ES"/>
        </w:rPr>
        <w:t>(EM)</w:t>
      </w:r>
      <w:r w:rsidR="00AD12C7">
        <w:rPr>
          <w:lang w:val="ca-ES"/>
        </w:rPr>
        <w:t xml:space="preserve"> </w:t>
      </w:r>
      <w:r w:rsidR="00425113" w:rsidRPr="00183F93">
        <w:rPr>
          <w:lang w:val="ca-ES"/>
        </w:rPr>
        <w:t xml:space="preserve">i fa recerca per descobrir </w:t>
      </w:r>
      <w:r w:rsidR="009D7196" w:rsidRPr="00183F93">
        <w:rPr>
          <w:lang w:val="ca-ES"/>
        </w:rPr>
        <w:t xml:space="preserve">nous </w:t>
      </w:r>
      <w:r w:rsidR="00425113" w:rsidRPr="00183F93">
        <w:rPr>
          <w:lang w:val="ca-ES"/>
        </w:rPr>
        <w:t xml:space="preserve">biomarcadors que ajudin </w:t>
      </w:r>
      <w:r w:rsidR="00502539">
        <w:rPr>
          <w:lang w:val="ca-ES"/>
        </w:rPr>
        <w:t>e</w:t>
      </w:r>
      <w:r w:rsidR="009D7196" w:rsidRPr="00183F93">
        <w:rPr>
          <w:lang w:val="ca-ES"/>
        </w:rPr>
        <w:t>ls facultatius</w:t>
      </w:r>
      <w:r w:rsidR="00425113" w:rsidRPr="00183F93">
        <w:rPr>
          <w:lang w:val="ca-ES"/>
        </w:rPr>
        <w:t xml:space="preserve"> a detectar de forma precoç </w:t>
      </w:r>
      <w:r w:rsidR="009D7196" w:rsidRPr="00183F93">
        <w:rPr>
          <w:lang w:val="ca-ES"/>
        </w:rPr>
        <w:t>la malaltia. E</w:t>
      </w:r>
      <w:r w:rsidRPr="00183F93">
        <w:rPr>
          <w:lang w:val="ca-ES"/>
        </w:rPr>
        <w:t>n concret</w:t>
      </w:r>
      <w:r w:rsidR="009D7196" w:rsidRPr="00183F93">
        <w:rPr>
          <w:lang w:val="ca-ES"/>
        </w:rPr>
        <w:t xml:space="preserve">, els investigadors </w:t>
      </w:r>
      <w:r w:rsidRPr="00183F93">
        <w:rPr>
          <w:lang w:val="ca-ES"/>
        </w:rPr>
        <w:t>estudie</w:t>
      </w:r>
      <w:r w:rsidR="009D7196" w:rsidRPr="00183F93">
        <w:rPr>
          <w:lang w:val="ca-ES"/>
        </w:rPr>
        <w:t>n</w:t>
      </w:r>
      <w:r w:rsidRPr="00183F93">
        <w:rPr>
          <w:lang w:val="ca-ES"/>
        </w:rPr>
        <w:t xml:space="preserve"> la implicació</w:t>
      </w:r>
      <w:r w:rsidR="00183F93" w:rsidRPr="00183F93">
        <w:rPr>
          <w:lang w:val="ca-ES"/>
        </w:rPr>
        <w:t xml:space="preserve"> de</w:t>
      </w:r>
      <w:r w:rsidR="005B4370">
        <w:rPr>
          <w:lang w:val="ca-ES"/>
        </w:rPr>
        <w:t>ls</w:t>
      </w:r>
      <w:r w:rsidR="00183F93" w:rsidRPr="00183F93">
        <w:rPr>
          <w:lang w:val="ca-ES"/>
        </w:rPr>
        <w:t xml:space="preserve"> mitoc</w:t>
      </w:r>
      <w:r w:rsidR="005B4370">
        <w:rPr>
          <w:lang w:val="ca-ES"/>
        </w:rPr>
        <w:t>ondris</w:t>
      </w:r>
      <w:r w:rsidR="00183F93" w:rsidRPr="00183F93">
        <w:rPr>
          <w:lang w:val="ca-ES"/>
        </w:rPr>
        <w:t xml:space="preserve"> (òrgans que es troben a les cèl·lules i que tenen un paper important en el procés d’envelliment</w:t>
      </w:r>
      <w:r w:rsidR="00183F93">
        <w:rPr>
          <w:lang w:val="ca-ES"/>
        </w:rPr>
        <w:t>)</w:t>
      </w:r>
      <w:r w:rsidRPr="00183F93">
        <w:rPr>
          <w:lang w:val="ca-ES"/>
        </w:rPr>
        <w:t xml:space="preserve"> i l'estrès oxidatiu com a components importants en </w:t>
      </w:r>
      <w:r w:rsidR="00183F93" w:rsidRPr="00183F93">
        <w:rPr>
          <w:lang w:val="ca-ES"/>
        </w:rPr>
        <w:t>l’origen</w:t>
      </w:r>
      <w:r w:rsidR="00183F93">
        <w:rPr>
          <w:lang w:val="ca-ES"/>
        </w:rPr>
        <w:t xml:space="preserve"> </w:t>
      </w:r>
      <w:r w:rsidRPr="00183F93">
        <w:rPr>
          <w:lang w:val="ca-ES"/>
        </w:rPr>
        <w:t xml:space="preserve">i </w:t>
      </w:r>
      <w:r w:rsidR="00502539">
        <w:rPr>
          <w:lang w:val="ca-ES"/>
        </w:rPr>
        <w:t>l’</w:t>
      </w:r>
      <w:r w:rsidRPr="00183F93">
        <w:rPr>
          <w:lang w:val="ca-ES"/>
        </w:rPr>
        <w:t xml:space="preserve">evolució de la malaltia. </w:t>
      </w:r>
      <w:r w:rsidR="009D7196" w:rsidRPr="00183F93">
        <w:rPr>
          <w:lang w:val="ca-ES"/>
        </w:rPr>
        <w:t>Avui</w:t>
      </w:r>
      <w:r w:rsidR="00502539">
        <w:rPr>
          <w:lang w:val="ca-ES"/>
        </w:rPr>
        <w:t>,</w:t>
      </w:r>
      <w:r w:rsidR="009D7196" w:rsidRPr="00183F93">
        <w:rPr>
          <w:lang w:val="ca-ES"/>
        </w:rPr>
        <w:t xml:space="preserve"> 31 de maig</w:t>
      </w:r>
      <w:r w:rsidR="00502539">
        <w:rPr>
          <w:lang w:val="ca-ES"/>
        </w:rPr>
        <w:t>,</w:t>
      </w:r>
      <w:r w:rsidR="009D7196" w:rsidRPr="00183F93">
        <w:rPr>
          <w:lang w:val="ca-ES"/>
        </w:rPr>
        <w:t xml:space="preserve"> es commemora el Dia Mundial de l’Esclerosi Múltiple per sensibilitzar i fer campanya per tot</w:t>
      </w:r>
      <w:r w:rsidR="00502539">
        <w:rPr>
          <w:lang w:val="ca-ES"/>
        </w:rPr>
        <w:t>e</w:t>
      </w:r>
      <w:r w:rsidR="009D7196" w:rsidRPr="00183F93">
        <w:rPr>
          <w:lang w:val="ca-ES"/>
        </w:rPr>
        <w:t xml:space="preserve">s </w:t>
      </w:r>
      <w:r w:rsidR="00502539">
        <w:rPr>
          <w:lang w:val="ca-ES"/>
        </w:rPr>
        <w:t>les persones a</w:t>
      </w:r>
      <w:r w:rsidR="009D7196" w:rsidRPr="00183F93">
        <w:rPr>
          <w:lang w:val="ca-ES"/>
        </w:rPr>
        <w:t>fecta</w:t>
      </w:r>
      <w:r w:rsidR="00502539">
        <w:rPr>
          <w:lang w:val="ca-ES"/>
        </w:rPr>
        <w:t>des.</w:t>
      </w:r>
      <w:r w:rsidR="009D7196" w:rsidRPr="00183F93">
        <w:rPr>
          <w:lang w:val="ca-ES"/>
        </w:rPr>
        <w:t xml:space="preserve"> </w:t>
      </w:r>
    </w:p>
    <w:p w:rsidR="009D7196" w:rsidRPr="00183F93" w:rsidRDefault="009D7196" w:rsidP="009D7196">
      <w:pPr>
        <w:autoSpaceDE w:val="0"/>
        <w:autoSpaceDN w:val="0"/>
        <w:adjustRightInd w:val="0"/>
        <w:spacing w:line="300" w:lineRule="exact"/>
        <w:rPr>
          <w:lang w:val="ca-ES"/>
        </w:rPr>
      </w:pPr>
      <w:r w:rsidRPr="00183F9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0BC7C" wp14:editId="348BABC0">
                <wp:simplePos x="0" y="0"/>
                <wp:positionH relativeFrom="column">
                  <wp:posOffset>12065</wp:posOffset>
                </wp:positionH>
                <wp:positionV relativeFrom="paragraph">
                  <wp:posOffset>1846580</wp:posOffset>
                </wp:positionV>
                <wp:extent cx="2603500" cy="349250"/>
                <wp:effectExtent l="0" t="0" r="6350" b="0"/>
                <wp:wrapThrough wrapText="bothSides">
                  <wp:wrapPolygon edited="0">
                    <wp:start x="0" y="0"/>
                    <wp:lineTo x="0" y="20029"/>
                    <wp:lineTo x="21495" y="20029"/>
                    <wp:lineTo x="21495" y="0"/>
                    <wp:lineTo x="0" y="0"/>
                  </wp:wrapPolygon>
                </wp:wrapThrough>
                <wp:docPr id="8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0350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5B2" w:rsidRPr="00502539" w:rsidRDefault="00DC05B2" w:rsidP="00A60AF0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  <w:lang w:val="ca-ES"/>
                              </w:rPr>
                            </w:pPr>
                            <w:r w:rsidRPr="00502539">
                              <w:rPr>
                                <w:i/>
                                <w:iCs/>
                                <w:sz w:val="18"/>
                                <w:szCs w:val="18"/>
                                <w:lang w:val="ca-ES"/>
                              </w:rPr>
                              <w:t xml:space="preserve">Fotografia: </w:t>
                            </w:r>
                            <w:r w:rsidR="0073717B" w:rsidRPr="00502539">
                              <w:rPr>
                                <w:i/>
                                <w:iCs/>
                                <w:sz w:val="18"/>
                                <w:szCs w:val="18"/>
                                <w:lang w:val="ca-ES"/>
                              </w:rPr>
                              <w:t xml:space="preserve">Els investigadors que formen part del Grup de </w:t>
                            </w:r>
                            <w:proofErr w:type="spellStart"/>
                            <w:r w:rsidR="0073717B" w:rsidRPr="00502539">
                              <w:rPr>
                                <w:i/>
                                <w:iCs/>
                                <w:sz w:val="18"/>
                                <w:szCs w:val="18"/>
                                <w:lang w:val="ca-ES"/>
                              </w:rPr>
                              <w:t>Neuroimmunologia</w:t>
                            </w:r>
                            <w:proofErr w:type="spellEnd"/>
                            <w:r w:rsidR="0073717B" w:rsidRPr="00502539">
                              <w:rPr>
                                <w:i/>
                                <w:iCs/>
                                <w:sz w:val="18"/>
                                <w:szCs w:val="18"/>
                                <w:lang w:val="ca-ES"/>
                              </w:rPr>
                              <w:t xml:space="preserve"> de </w:t>
                            </w:r>
                            <w:proofErr w:type="spellStart"/>
                            <w:r w:rsidR="0073717B" w:rsidRPr="00502539">
                              <w:rPr>
                                <w:i/>
                                <w:iCs/>
                                <w:sz w:val="18"/>
                                <w:szCs w:val="18"/>
                                <w:lang w:val="ca-ES"/>
                              </w:rPr>
                              <w:t>l’IRBLleida</w:t>
                            </w:r>
                            <w:proofErr w:type="spellEnd"/>
                          </w:p>
                          <w:p w:rsidR="00F24AA0" w:rsidRPr="00183F93" w:rsidRDefault="00F24AA0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.95pt;margin-top:145.4pt;width:205pt;height: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" stroked="f">
                <v:path arrowok="t"/>
                <v:textbox inset="0,0,0,0">
                  <w:txbxContent>
                    <w:p w:rsidR="00DC05B2" w:rsidRPr="00502539" w:rsidRDefault="00DC05B2" w:rsidP="00A60AF0">
                      <w:pPr>
                        <w:rPr>
                          <w:b/>
                          <w:i/>
                          <w:sz w:val="18"/>
                          <w:szCs w:val="18"/>
                          <w:lang w:val="ca-ES"/>
                        </w:rPr>
                      </w:pPr>
                      <w:r w:rsidRPr="00502539">
                        <w:rPr>
                          <w:i/>
                          <w:iCs/>
                          <w:sz w:val="18"/>
                          <w:szCs w:val="18"/>
                          <w:lang w:val="ca-ES"/>
                        </w:rPr>
                        <w:t xml:space="preserve">Fotografia: </w:t>
                      </w:r>
                      <w:r w:rsidR="0073717B" w:rsidRPr="00502539">
                        <w:rPr>
                          <w:i/>
                          <w:iCs/>
                          <w:sz w:val="18"/>
                          <w:szCs w:val="18"/>
                          <w:lang w:val="ca-ES"/>
                        </w:rPr>
                        <w:t xml:space="preserve">Els investigadors que formen part del Grup de </w:t>
                      </w:r>
                      <w:proofErr w:type="spellStart"/>
                      <w:r w:rsidR="0073717B" w:rsidRPr="00502539">
                        <w:rPr>
                          <w:i/>
                          <w:iCs/>
                          <w:sz w:val="18"/>
                          <w:szCs w:val="18"/>
                          <w:lang w:val="ca-ES"/>
                        </w:rPr>
                        <w:t>Neuroimmunologia</w:t>
                      </w:r>
                      <w:proofErr w:type="spellEnd"/>
                      <w:r w:rsidR="0073717B" w:rsidRPr="00502539">
                        <w:rPr>
                          <w:i/>
                          <w:iCs/>
                          <w:sz w:val="18"/>
                          <w:szCs w:val="18"/>
                          <w:lang w:val="ca-ES"/>
                        </w:rPr>
                        <w:t xml:space="preserve"> de l’IRBLleida</w:t>
                      </w:r>
                    </w:p>
                    <w:p w:rsidR="00F24AA0" w:rsidRPr="00183F93" w:rsidRDefault="00F24AA0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183F93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6D48C242" wp14:editId="1B515231">
            <wp:simplePos x="0" y="0"/>
            <wp:positionH relativeFrom="column">
              <wp:posOffset>5715</wp:posOffset>
            </wp:positionH>
            <wp:positionV relativeFrom="paragraph">
              <wp:posOffset>64135</wp:posOffset>
            </wp:positionV>
            <wp:extent cx="2603500" cy="1734820"/>
            <wp:effectExtent l="0" t="0" r="6350" b="0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roimmunologia_re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F93">
        <w:rPr>
          <w:lang w:val="ca-ES"/>
        </w:rPr>
        <w:t>L'</w:t>
      </w:r>
      <w:r w:rsidR="00C05A8D">
        <w:rPr>
          <w:lang w:val="ca-ES"/>
        </w:rPr>
        <w:t>EM</w:t>
      </w:r>
      <w:r w:rsidRPr="00183F93">
        <w:rPr>
          <w:lang w:val="ca-ES"/>
        </w:rPr>
        <w:t xml:space="preserve"> és una malaltia inflamatòria, </w:t>
      </w:r>
      <w:proofErr w:type="spellStart"/>
      <w:r w:rsidRPr="00183F93">
        <w:rPr>
          <w:lang w:val="ca-ES"/>
        </w:rPr>
        <w:t>desmielinitzant</w:t>
      </w:r>
      <w:proofErr w:type="spellEnd"/>
      <w:r w:rsidR="00183F93">
        <w:rPr>
          <w:lang w:val="ca-ES"/>
        </w:rPr>
        <w:t xml:space="preserve"> (que destrueix la mielina, substància que protegeix les neurones) </w:t>
      </w:r>
      <w:r w:rsidRPr="00183F93">
        <w:rPr>
          <w:lang w:val="ca-ES"/>
        </w:rPr>
        <w:t>i autoimmun</w:t>
      </w:r>
      <w:r w:rsidR="00B27D9F">
        <w:rPr>
          <w:lang w:val="ca-ES"/>
        </w:rPr>
        <w:t>it</w:t>
      </w:r>
      <w:r w:rsidR="00A5239F">
        <w:rPr>
          <w:lang w:val="ca-ES"/>
        </w:rPr>
        <w:t>ària</w:t>
      </w:r>
      <w:r w:rsidR="00C87723" w:rsidRPr="00183F93">
        <w:rPr>
          <w:lang w:val="ca-ES"/>
        </w:rPr>
        <w:t xml:space="preserve">, </w:t>
      </w:r>
      <w:r w:rsidRPr="00183F93">
        <w:rPr>
          <w:lang w:val="ca-ES"/>
        </w:rPr>
        <w:t xml:space="preserve">que afecta el sistema nerviós central. A </w:t>
      </w:r>
      <w:r w:rsidR="00502539">
        <w:rPr>
          <w:lang w:val="ca-ES"/>
        </w:rPr>
        <w:t>l’</w:t>
      </w:r>
      <w:r w:rsidRPr="00183F93">
        <w:rPr>
          <w:lang w:val="ca-ES"/>
        </w:rPr>
        <w:t>E</w:t>
      </w:r>
      <w:r w:rsidR="00502539">
        <w:rPr>
          <w:lang w:val="ca-ES"/>
        </w:rPr>
        <w:t>stat e</w:t>
      </w:r>
      <w:r w:rsidRPr="00183F93">
        <w:rPr>
          <w:lang w:val="ca-ES"/>
        </w:rPr>
        <w:t>spany</w:t>
      </w:r>
      <w:r w:rsidR="00502539">
        <w:rPr>
          <w:lang w:val="ca-ES"/>
        </w:rPr>
        <w:t>ol</w:t>
      </w:r>
      <w:r w:rsidRPr="00183F93">
        <w:rPr>
          <w:lang w:val="ca-ES"/>
        </w:rPr>
        <w:t xml:space="preserve"> hi ha unes 47.000 persones amb </w:t>
      </w:r>
      <w:r w:rsidR="00C05A8D">
        <w:rPr>
          <w:lang w:val="ca-ES"/>
        </w:rPr>
        <w:t>EM</w:t>
      </w:r>
      <w:r w:rsidRPr="00183F93">
        <w:rPr>
          <w:lang w:val="ca-ES"/>
        </w:rPr>
        <w:t>, 7.000 a Catalunya, i cada any es diagnostiquen 1.800 casos nous dels quals el 70</w:t>
      </w:r>
      <w:r w:rsidR="00502539">
        <w:rPr>
          <w:lang w:val="ca-ES"/>
        </w:rPr>
        <w:t xml:space="preserve"> </w:t>
      </w:r>
      <w:r w:rsidRPr="00183F93">
        <w:rPr>
          <w:lang w:val="ca-ES"/>
        </w:rPr>
        <w:t>% són dones</w:t>
      </w:r>
      <w:r w:rsidR="00502539">
        <w:rPr>
          <w:lang w:val="ca-ES"/>
        </w:rPr>
        <w:t>,</w:t>
      </w:r>
      <w:r w:rsidRPr="00183F93">
        <w:rPr>
          <w:lang w:val="ca-ES"/>
        </w:rPr>
        <w:t xml:space="preserve"> ja que afecta les dones </w:t>
      </w:r>
      <w:r w:rsidR="00502539" w:rsidRPr="00183F93">
        <w:rPr>
          <w:lang w:val="ca-ES"/>
        </w:rPr>
        <w:t xml:space="preserve">el doble </w:t>
      </w:r>
      <w:r w:rsidRPr="00183F93">
        <w:rPr>
          <w:lang w:val="ca-ES"/>
        </w:rPr>
        <w:t xml:space="preserve">que </w:t>
      </w:r>
      <w:r w:rsidR="00502539">
        <w:rPr>
          <w:lang w:val="ca-ES"/>
        </w:rPr>
        <w:t>e</w:t>
      </w:r>
      <w:r w:rsidRPr="00183F93">
        <w:rPr>
          <w:lang w:val="ca-ES"/>
        </w:rPr>
        <w:t>ls homes.</w:t>
      </w:r>
    </w:p>
    <w:p w:rsidR="00E90065" w:rsidRPr="00183F93" w:rsidRDefault="009853A2" w:rsidP="00183F93">
      <w:pPr>
        <w:autoSpaceDE w:val="0"/>
        <w:autoSpaceDN w:val="0"/>
        <w:adjustRightInd w:val="0"/>
        <w:spacing w:line="300" w:lineRule="exact"/>
        <w:rPr>
          <w:lang w:val="ca-ES"/>
        </w:rPr>
      </w:pPr>
      <w:r w:rsidRPr="00183F93">
        <w:rPr>
          <w:lang w:val="ca-ES"/>
        </w:rPr>
        <w:t xml:space="preserve">Gràcies a la recerca feta fins </w:t>
      </w:r>
      <w:r w:rsidR="00502539">
        <w:rPr>
          <w:lang w:val="ca-ES"/>
        </w:rPr>
        <w:t>a</w:t>
      </w:r>
      <w:r w:rsidRPr="00183F93">
        <w:rPr>
          <w:lang w:val="ca-ES"/>
        </w:rPr>
        <w:t xml:space="preserve">l moment, el Grup de </w:t>
      </w:r>
      <w:proofErr w:type="spellStart"/>
      <w:r w:rsidRPr="00183F93">
        <w:rPr>
          <w:lang w:val="ca-ES"/>
        </w:rPr>
        <w:t>Neuroimmunologia</w:t>
      </w:r>
      <w:proofErr w:type="spellEnd"/>
      <w:r w:rsidRPr="00183F93">
        <w:rPr>
          <w:lang w:val="ca-ES"/>
        </w:rPr>
        <w:t xml:space="preserve"> ha </w:t>
      </w:r>
      <w:r w:rsidR="006869F6" w:rsidRPr="00183F93">
        <w:rPr>
          <w:lang w:val="ca-ES"/>
        </w:rPr>
        <w:t>identifica</w:t>
      </w:r>
      <w:r w:rsidRPr="00183F93">
        <w:rPr>
          <w:lang w:val="ca-ES"/>
        </w:rPr>
        <w:t>t</w:t>
      </w:r>
      <w:r w:rsidR="006869F6" w:rsidRPr="00183F93">
        <w:rPr>
          <w:lang w:val="ca-ES"/>
        </w:rPr>
        <w:t xml:space="preserve"> </w:t>
      </w:r>
      <w:r w:rsidR="00183F93">
        <w:rPr>
          <w:lang w:val="ca-ES"/>
        </w:rPr>
        <w:t xml:space="preserve">que </w:t>
      </w:r>
      <w:r w:rsidR="0063330D">
        <w:rPr>
          <w:lang w:val="ca-ES"/>
        </w:rPr>
        <w:t>els mitocondris</w:t>
      </w:r>
      <w:r w:rsidR="00183F93">
        <w:rPr>
          <w:lang w:val="ca-ES"/>
        </w:rPr>
        <w:t xml:space="preserve"> </w:t>
      </w:r>
      <w:r w:rsidR="00B50B76">
        <w:rPr>
          <w:lang w:val="ca-ES"/>
        </w:rPr>
        <w:t xml:space="preserve">dels pacients amb EM </w:t>
      </w:r>
      <w:r w:rsidR="00183F93">
        <w:rPr>
          <w:lang w:val="ca-ES"/>
        </w:rPr>
        <w:t>no funcionen correctament. En concret</w:t>
      </w:r>
      <w:r w:rsidR="00502539">
        <w:rPr>
          <w:lang w:val="ca-ES"/>
        </w:rPr>
        <w:t>,</w:t>
      </w:r>
      <w:r w:rsidR="00183F93">
        <w:rPr>
          <w:lang w:val="ca-ES"/>
        </w:rPr>
        <w:t xml:space="preserve"> han descobert alteracions a</w:t>
      </w:r>
      <w:r w:rsidR="0063330D">
        <w:rPr>
          <w:lang w:val="ca-ES"/>
        </w:rPr>
        <w:t>ls</w:t>
      </w:r>
      <w:r w:rsidR="00183F93">
        <w:rPr>
          <w:lang w:val="ca-ES"/>
        </w:rPr>
        <w:t xml:space="preserve"> mitoc</w:t>
      </w:r>
      <w:r w:rsidR="0063330D">
        <w:rPr>
          <w:lang w:val="ca-ES"/>
        </w:rPr>
        <w:t>ondris</w:t>
      </w:r>
      <w:r w:rsidR="00183F93">
        <w:rPr>
          <w:lang w:val="ca-ES"/>
        </w:rPr>
        <w:t xml:space="preserve"> dels limfòcits de</w:t>
      </w:r>
      <w:r w:rsidR="00502539">
        <w:rPr>
          <w:lang w:val="ca-ES"/>
        </w:rPr>
        <w:t>ls pacients i un increment de l’</w:t>
      </w:r>
      <w:r w:rsidR="00183F93">
        <w:rPr>
          <w:lang w:val="ca-ES"/>
        </w:rPr>
        <w:t xml:space="preserve">oxidació de lípids en el seu líquid </w:t>
      </w:r>
      <w:proofErr w:type="spellStart"/>
      <w:r w:rsidR="00183F93">
        <w:rPr>
          <w:lang w:val="ca-ES"/>
        </w:rPr>
        <w:t>cefalor</w:t>
      </w:r>
      <w:r w:rsidR="003E0151">
        <w:rPr>
          <w:lang w:val="ca-ES"/>
        </w:rPr>
        <w:t>r</w:t>
      </w:r>
      <w:r w:rsidR="00183F93">
        <w:rPr>
          <w:lang w:val="ca-ES"/>
        </w:rPr>
        <w:t>aquidi</w:t>
      </w:r>
      <w:proofErr w:type="spellEnd"/>
      <w:r w:rsidR="00183F93">
        <w:rPr>
          <w:lang w:val="ca-ES"/>
        </w:rPr>
        <w:t>.</w:t>
      </w:r>
      <w:r w:rsidR="003A3E7C">
        <w:rPr>
          <w:lang w:val="ca-ES"/>
        </w:rPr>
        <w:t xml:space="preserve"> </w:t>
      </w:r>
      <w:r w:rsidR="006869F6" w:rsidRPr="00183F93">
        <w:rPr>
          <w:lang w:val="ca-ES"/>
        </w:rPr>
        <w:t>Resultats molt prometedors que, amb el</w:t>
      </w:r>
      <w:r w:rsidR="00502539">
        <w:rPr>
          <w:lang w:val="ca-ES"/>
        </w:rPr>
        <w:t>s</w:t>
      </w:r>
      <w:r w:rsidR="006869F6" w:rsidRPr="00183F93">
        <w:rPr>
          <w:lang w:val="ca-ES"/>
        </w:rPr>
        <w:t xml:space="preserve"> recursos necessaris, es podrien convertir en un futur no molt llunyà en una eina d'útil perquè el</w:t>
      </w:r>
      <w:r w:rsidR="00502539">
        <w:rPr>
          <w:lang w:val="ca-ES"/>
        </w:rPr>
        <w:t>s</w:t>
      </w:r>
      <w:r w:rsidR="006869F6" w:rsidRPr="00183F93">
        <w:rPr>
          <w:lang w:val="ca-ES"/>
        </w:rPr>
        <w:t xml:space="preserve"> metge</w:t>
      </w:r>
      <w:r w:rsidR="00502539">
        <w:rPr>
          <w:lang w:val="ca-ES"/>
        </w:rPr>
        <w:t>s</w:t>
      </w:r>
      <w:r w:rsidR="006869F6" w:rsidRPr="00183F93">
        <w:rPr>
          <w:lang w:val="ca-ES"/>
        </w:rPr>
        <w:t xml:space="preserve"> faci</w:t>
      </w:r>
      <w:r w:rsidR="00502539">
        <w:rPr>
          <w:lang w:val="ca-ES"/>
        </w:rPr>
        <w:t>n</w:t>
      </w:r>
      <w:r w:rsidR="006869F6" w:rsidRPr="00183F93">
        <w:rPr>
          <w:lang w:val="ca-ES"/>
        </w:rPr>
        <w:t xml:space="preserve"> una detecció precoç del curs clínic</w:t>
      </w:r>
      <w:r w:rsidR="00B27D9F">
        <w:rPr>
          <w:lang w:val="ca-ES"/>
        </w:rPr>
        <w:t xml:space="preserve"> de la</w:t>
      </w:r>
      <w:bookmarkStart w:id="0" w:name="_GoBack"/>
      <w:bookmarkEnd w:id="0"/>
      <w:r w:rsidR="00B27D9F">
        <w:rPr>
          <w:lang w:val="ca-ES"/>
        </w:rPr>
        <w:t xml:space="preserve"> malaltia,</w:t>
      </w:r>
      <w:r w:rsidR="006869F6" w:rsidRPr="00183F93">
        <w:rPr>
          <w:lang w:val="ca-ES"/>
        </w:rPr>
        <w:t xml:space="preserve"> per tal de realitzar tractaments de precisió</w:t>
      </w:r>
      <w:r w:rsidR="00B50B76">
        <w:rPr>
          <w:lang w:val="ca-ES"/>
        </w:rPr>
        <w:t xml:space="preserve"> amb l’objectiu final de millorar la qualitat de vida del</w:t>
      </w:r>
      <w:r w:rsidR="00502539">
        <w:rPr>
          <w:lang w:val="ca-ES"/>
        </w:rPr>
        <w:t>s</w:t>
      </w:r>
      <w:r w:rsidR="00B50B76">
        <w:rPr>
          <w:lang w:val="ca-ES"/>
        </w:rPr>
        <w:t xml:space="preserve"> pacient</w:t>
      </w:r>
      <w:r w:rsidR="00502539">
        <w:rPr>
          <w:lang w:val="ca-ES"/>
        </w:rPr>
        <w:t>s</w:t>
      </w:r>
      <w:r w:rsidR="006869F6" w:rsidRPr="00183F93">
        <w:rPr>
          <w:lang w:val="ca-ES"/>
        </w:rPr>
        <w:t>.</w:t>
      </w:r>
    </w:p>
    <w:p w:rsidR="008C4F0B" w:rsidRPr="00183F93" w:rsidRDefault="009D7196" w:rsidP="00B927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exact"/>
        <w:rPr>
          <w:lang w:val="ca-ES"/>
        </w:rPr>
      </w:pPr>
      <w:r w:rsidRPr="00183F93">
        <w:rPr>
          <w:lang w:val="ca-ES" w:eastAsia="es-ES"/>
        </w:rPr>
        <w:t xml:space="preserve">L’EM </w:t>
      </w:r>
      <w:r w:rsidR="006869F6" w:rsidRPr="00183F93">
        <w:rPr>
          <w:lang w:val="ca-ES"/>
        </w:rPr>
        <w:t>és considerada</w:t>
      </w:r>
      <w:r w:rsidRPr="00183F93">
        <w:rPr>
          <w:lang w:val="ca-ES"/>
        </w:rPr>
        <w:t xml:space="preserve"> actualment</w:t>
      </w:r>
      <w:r w:rsidR="006869F6" w:rsidRPr="00183F93">
        <w:rPr>
          <w:lang w:val="ca-ES"/>
        </w:rPr>
        <w:t xml:space="preserve">, després dels accidents de trànsit, la causa de discapacitat neurològica més incapacitant en persones d'entre 20 i 40 anys. La malaltia és molt heterogènia i els fàrmacs depenen de l'evolució clínica que presenten els pacients. Encara són desconeguts els processos pels quals alguns pacients pateixen </w:t>
      </w:r>
      <w:r w:rsidR="00B27D9F">
        <w:rPr>
          <w:lang w:val="ca-ES"/>
        </w:rPr>
        <w:t xml:space="preserve">una </w:t>
      </w:r>
      <w:r w:rsidR="006869F6" w:rsidRPr="00183F93">
        <w:rPr>
          <w:lang w:val="ca-ES"/>
        </w:rPr>
        <w:t xml:space="preserve">progressió primerenca de discapacitat, mentre que altres romanen estables molts anys després del diagnòstic. Trobar algun indici </w:t>
      </w:r>
      <w:r w:rsidR="006869F6" w:rsidRPr="003A3E7C">
        <w:rPr>
          <w:lang w:val="ca-ES"/>
        </w:rPr>
        <w:t>que</w:t>
      </w:r>
      <w:r w:rsidR="006869F6" w:rsidRPr="00183F93">
        <w:rPr>
          <w:lang w:val="ca-ES"/>
        </w:rPr>
        <w:t xml:space="preserve"> </w:t>
      </w:r>
      <w:r w:rsidR="006869F6" w:rsidRPr="00183F93">
        <w:rPr>
          <w:lang w:val="ca-ES"/>
        </w:rPr>
        <w:lastRenderedPageBreak/>
        <w:t xml:space="preserve">pugui ajudar </w:t>
      </w:r>
      <w:r w:rsidR="00502539">
        <w:rPr>
          <w:lang w:val="ca-ES"/>
        </w:rPr>
        <w:t>els</w:t>
      </w:r>
      <w:r w:rsidR="006869F6" w:rsidRPr="00183F93">
        <w:rPr>
          <w:lang w:val="ca-ES"/>
        </w:rPr>
        <w:t xml:space="preserve"> metge</w:t>
      </w:r>
      <w:r w:rsidR="00502539">
        <w:rPr>
          <w:lang w:val="ca-ES"/>
        </w:rPr>
        <w:t>s</w:t>
      </w:r>
      <w:r w:rsidR="006869F6" w:rsidRPr="00183F93">
        <w:rPr>
          <w:lang w:val="ca-ES"/>
        </w:rPr>
        <w:t xml:space="preserve"> a identificar de forma precoç aquesta variabilitat és un dels reptes actuals en la investigació de l'</w:t>
      </w:r>
      <w:r w:rsidR="00C05A8D">
        <w:rPr>
          <w:lang w:val="ca-ES"/>
        </w:rPr>
        <w:t>EM</w:t>
      </w:r>
      <w:r w:rsidR="006869F6" w:rsidRPr="00183F93">
        <w:rPr>
          <w:lang w:val="ca-ES"/>
        </w:rPr>
        <w:t xml:space="preserve">. Amb aquest objectiu, la Unitat d'Esclerosi Múltiple de l'Hospital Universitari Arnau de Vilanova (HUAV) de Lleida va formar el </w:t>
      </w:r>
      <w:r w:rsidR="00B27D9F">
        <w:rPr>
          <w:lang w:val="ca-ES"/>
        </w:rPr>
        <w:t>G</w:t>
      </w:r>
      <w:r w:rsidR="006869F6" w:rsidRPr="00183F93">
        <w:rPr>
          <w:lang w:val="ca-ES"/>
        </w:rPr>
        <w:t xml:space="preserve">rup de </w:t>
      </w:r>
      <w:proofErr w:type="spellStart"/>
      <w:r w:rsidR="006869F6" w:rsidRPr="00183F93">
        <w:rPr>
          <w:lang w:val="ca-ES"/>
        </w:rPr>
        <w:t>Neuroimmunologia</w:t>
      </w:r>
      <w:proofErr w:type="spellEnd"/>
      <w:r w:rsidR="006869F6" w:rsidRPr="00183F93">
        <w:rPr>
          <w:lang w:val="ca-ES"/>
        </w:rPr>
        <w:t xml:space="preserve"> de </w:t>
      </w:r>
      <w:proofErr w:type="spellStart"/>
      <w:r w:rsidR="006869F6" w:rsidRPr="00183F93">
        <w:rPr>
          <w:lang w:val="ca-ES"/>
        </w:rPr>
        <w:t>l'IRBLleida</w:t>
      </w:r>
      <w:proofErr w:type="spellEnd"/>
      <w:r w:rsidR="006869F6" w:rsidRPr="00183F93">
        <w:rPr>
          <w:lang w:val="ca-ES"/>
        </w:rPr>
        <w:t>.</w:t>
      </w:r>
      <w:r w:rsidR="00B9278A" w:rsidRPr="00183F93">
        <w:rPr>
          <w:rFonts w:cs="Courier New"/>
          <w:lang w:val="ca-ES" w:eastAsia="es-ES"/>
        </w:rPr>
        <w:t xml:space="preserve"> </w:t>
      </w:r>
      <w:r w:rsidR="00B9278A" w:rsidRPr="00183F93">
        <w:rPr>
          <w:lang w:val="ca-ES"/>
        </w:rPr>
        <w:t xml:space="preserve"> </w:t>
      </w:r>
    </w:p>
    <w:p w:rsidR="0073717B" w:rsidRPr="00183F93" w:rsidRDefault="0073717B" w:rsidP="00B927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exact"/>
        <w:rPr>
          <w:lang w:val="ca-ES"/>
        </w:rPr>
      </w:pPr>
    </w:p>
    <w:p w:rsidR="0073717B" w:rsidRPr="00183F93" w:rsidRDefault="0073717B" w:rsidP="00B927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exact"/>
        <w:rPr>
          <w:lang w:val="ca-ES"/>
        </w:rPr>
      </w:pPr>
      <w:r w:rsidRPr="00183F93">
        <w:rPr>
          <w:lang w:val="ca-ES"/>
        </w:rPr>
        <w:t>El Dia Mundial de l'E</w:t>
      </w:r>
      <w:r w:rsidR="00A5239F">
        <w:rPr>
          <w:lang w:val="ca-ES"/>
        </w:rPr>
        <w:t xml:space="preserve">sclerosi </w:t>
      </w:r>
      <w:r w:rsidRPr="00183F93">
        <w:rPr>
          <w:lang w:val="ca-ES"/>
        </w:rPr>
        <w:t>M</w:t>
      </w:r>
      <w:r w:rsidR="00A5239F">
        <w:rPr>
          <w:lang w:val="ca-ES"/>
        </w:rPr>
        <w:t>últiple</w:t>
      </w:r>
      <w:r w:rsidRPr="00183F93">
        <w:rPr>
          <w:lang w:val="ca-ES"/>
        </w:rPr>
        <w:t xml:space="preserve"> està marcat oficialment l'últim dimecres de maig de cada any, tot i que els esdeveniments i campanyes se celebren durant tot el mes</w:t>
      </w:r>
      <w:r w:rsidR="00B27D9F">
        <w:rPr>
          <w:lang w:val="ca-ES"/>
        </w:rPr>
        <w:t>.</w:t>
      </w:r>
      <w:r w:rsidRPr="00183F93">
        <w:rPr>
          <w:lang w:val="ca-ES"/>
        </w:rPr>
        <w:t xml:space="preserve"> Reuneix la comunitat global d'E</w:t>
      </w:r>
      <w:r w:rsidR="00C05A8D">
        <w:rPr>
          <w:lang w:val="ca-ES"/>
        </w:rPr>
        <w:t>M</w:t>
      </w:r>
      <w:r w:rsidRPr="00183F93">
        <w:rPr>
          <w:lang w:val="ca-ES"/>
        </w:rPr>
        <w:t xml:space="preserve"> per compartir històries, sensibilitzar i fer campanya amb els afectats </w:t>
      </w:r>
      <w:r w:rsidR="00502539">
        <w:rPr>
          <w:lang w:val="ca-ES"/>
        </w:rPr>
        <w:t>i per tots ells</w:t>
      </w:r>
      <w:r w:rsidRPr="00183F93">
        <w:rPr>
          <w:lang w:val="ca-ES"/>
        </w:rPr>
        <w:t>.</w:t>
      </w:r>
      <w:r w:rsidR="006869F6" w:rsidRPr="00183F93">
        <w:rPr>
          <w:lang w:val="ca-ES"/>
        </w:rPr>
        <w:t xml:space="preserve"> </w:t>
      </w:r>
      <w:r w:rsidRPr="00183F93">
        <w:rPr>
          <w:lang w:val="ca-ES"/>
        </w:rPr>
        <w:t>L'any 2009, la Federació Internacional d'Esclerosi Múltiple (MSIF, per les sigles en anglès) i els seus membres van iniciar el primer Dia Mundial de l'E</w:t>
      </w:r>
      <w:r w:rsidR="00502539">
        <w:rPr>
          <w:lang w:val="ca-ES"/>
        </w:rPr>
        <w:t>sclerosi Múltiple</w:t>
      </w:r>
      <w:r w:rsidRPr="00183F93">
        <w:rPr>
          <w:lang w:val="ca-ES"/>
        </w:rPr>
        <w:t xml:space="preserve">.  El tema de 2017 és "La vida amb </w:t>
      </w:r>
      <w:r w:rsidR="00A5239F">
        <w:rPr>
          <w:lang w:val="ca-ES"/>
        </w:rPr>
        <w:t>esclerosi múltiple</w:t>
      </w:r>
      <w:r w:rsidRPr="00183F93">
        <w:rPr>
          <w:lang w:val="ca-ES"/>
        </w:rPr>
        <w:t>.</w:t>
      </w:r>
    </w:p>
    <w:p w:rsidR="000C7D37" w:rsidRPr="00183F93" w:rsidRDefault="000C7D37" w:rsidP="000C7D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exact"/>
        <w:rPr>
          <w:rFonts w:cs="Courier New"/>
          <w:lang w:val="ca-ES" w:eastAsia="es-ES"/>
        </w:rPr>
      </w:pPr>
    </w:p>
    <w:p w:rsidR="004A5E28" w:rsidRPr="00183F93" w:rsidRDefault="00AB6586" w:rsidP="004A5E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exact"/>
        <w:rPr>
          <w:b/>
          <w:lang w:val="ca-ES"/>
        </w:rPr>
      </w:pPr>
      <w:r w:rsidRPr="00183F93">
        <w:rPr>
          <w:b/>
          <w:lang w:val="ca-ES"/>
        </w:rPr>
        <w:t>G</w:t>
      </w:r>
      <w:r w:rsidR="00B03629" w:rsidRPr="00183F93">
        <w:rPr>
          <w:b/>
          <w:lang w:val="ca-ES"/>
        </w:rPr>
        <w:t xml:space="preserve">rup de </w:t>
      </w:r>
      <w:proofErr w:type="spellStart"/>
      <w:r w:rsidR="00B9278A" w:rsidRPr="00183F93">
        <w:rPr>
          <w:b/>
          <w:lang w:val="ca-ES"/>
        </w:rPr>
        <w:t>Neuro</w:t>
      </w:r>
      <w:r w:rsidR="0073717B" w:rsidRPr="00183F93">
        <w:rPr>
          <w:b/>
          <w:lang w:val="ca-ES"/>
        </w:rPr>
        <w:t>immunologia</w:t>
      </w:r>
      <w:proofErr w:type="spellEnd"/>
    </w:p>
    <w:p w:rsidR="00285754" w:rsidRPr="00183F93" w:rsidRDefault="0073717B" w:rsidP="000C7D37">
      <w:pPr>
        <w:autoSpaceDE w:val="0"/>
        <w:autoSpaceDN w:val="0"/>
        <w:adjustRightInd w:val="0"/>
        <w:spacing w:line="300" w:lineRule="exact"/>
        <w:rPr>
          <w:lang w:val="ca-ES"/>
        </w:rPr>
      </w:pPr>
      <w:r w:rsidRPr="00183F93">
        <w:rPr>
          <w:lang w:val="ca-ES"/>
        </w:rPr>
        <w:t xml:space="preserve">Els objectius del Grup de </w:t>
      </w:r>
      <w:proofErr w:type="spellStart"/>
      <w:r w:rsidRPr="00183F93">
        <w:rPr>
          <w:lang w:val="ca-ES"/>
        </w:rPr>
        <w:t>Neuroimmunologia</w:t>
      </w:r>
      <w:proofErr w:type="spellEnd"/>
      <w:r w:rsidRPr="00183F93">
        <w:rPr>
          <w:lang w:val="ca-ES"/>
        </w:rPr>
        <w:t xml:space="preserve"> són aprofundir en el coneixement dels processos </w:t>
      </w:r>
      <w:proofErr w:type="spellStart"/>
      <w:r w:rsidRPr="00183F93">
        <w:rPr>
          <w:lang w:val="ca-ES"/>
        </w:rPr>
        <w:t>etiopatogènics</w:t>
      </w:r>
      <w:proofErr w:type="spellEnd"/>
      <w:r w:rsidR="00502539" w:rsidRPr="00502539">
        <w:rPr>
          <w:lang w:val="ca-ES"/>
        </w:rPr>
        <w:t xml:space="preserve"> </w:t>
      </w:r>
      <w:r w:rsidR="00502539" w:rsidRPr="00183F93">
        <w:rPr>
          <w:lang w:val="ca-ES"/>
        </w:rPr>
        <w:t>de l'</w:t>
      </w:r>
      <w:r w:rsidR="00C05A8D">
        <w:rPr>
          <w:lang w:val="ca-ES"/>
        </w:rPr>
        <w:t>EM</w:t>
      </w:r>
      <w:r w:rsidRPr="00183F93">
        <w:rPr>
          <w:lang w:val="ca-ES"/>
        </w:rPr>
        <w:t xml:space="preserve">, </w:t>
      </w:r>
      <w:r w:rsidR="00502539">
        <w:rPr>
          <w:lang w:val="ca-ES"/>
        </w:rPr>
        <w:t xml:space="preserve">que </w:t>
      </w:r>
      <w:r w:rsidRPr="00183F93">
        <w:rPr>
          <w:lang w:val="ca-ES"/>
        </w:rPr>
        <w:t xml:space="preserve">encara </w:t>
      </w:r>
      <w:r w:rsidR="00502539">
        <w:rPr>
          <w:lang w:val="ca-ES"/>
        </w:rPr>
        <w:t xml:space="preserve">s’han de </w:t>
      </w:r>
      <w:r w:rsidRPr="00183F93">
        <w:rPr>
          <w:lang w:val="ca-ES"/>
        </w:rPr>
        <w:t xml:space="preserve">descobrir, i </w:t>
      </w:r>
      <w:r w:rsidR="00502539">
        <w:rPr>
          <w:lang w:val="ca-ES"/>
        </w:rPr>
        <w:t xml:space="preserve">fer </w:t>
      </w:r>
      <w:r w:rsidRPr="00183F93">
        <w:rPr>
          <w:lang w:val="ca-ES"/>
        </w:rPr>
        <w:t xml:space="preserve">recerca de biomarcadors de pronòstic d'evolució clínica i/o de resposta al tractament que ajudin </w:t>
      </w:r>
      <w:r w:rsidR="00502539">
        <w:rPr>
          <w:lang w:val="ca-ES"/>
        </w:rPr>
        <w:t>e</w:t>
      </w:r>
      <w:r w:rsidRPr="00183F93">
        <w:rPr>
          <w:lang w:val="ca-ES"/>
        </w:rPr>
        <w:t>l</w:t>
      </w:r>
      <w:r w:rsidR="00502539">
        <w:rPr>
          <w:lang w:val="ca-ES"/>
        </w:rPr>
        <w:t>s</w:t>
      </w:r>
      <w:r w:rsidRPr="00183F93">
        <w:rPr>
          <w:lang w:val="ca-ES"/>
        </w:rPr>
        <w:t xml:space="preserve"> facultatiu</w:t>
      </w:r>
      <w:r w:rsidR="00502539">
        <w:rPr>
          <w:lang w:val="ca-ES"/>
        </w:rPr>
        <w:t>s</w:t>
      </w:r>
      <w:r w:rsidRPr="00183F93">
        <w:rPr>
          <w:lang w:val="ca-ES"/>
        </w:rPr>
        <w:t xml:space="preserve"> a poder fer una personalització del tractament</w:t>
      </w:r>
      <w:r w:rsidR="00B27D9F">
        <w:rPr>
          <w:lang w:val="ca-ES"/>
        </w:rPr>
        <w:t>,</w:t>
      </w:r>
      <w:r w:rsidRPr="00183F93">
        <w:rPr>
          <w:lang w:val="ca-ES"/>
        </w:rPr>
        <w:t xml:space="preserve"> amb l'objectiu final de millorar la qualitat de vida del</w:t>
      </w:r>
      <w:r w:rsidR="00502539">
        <w:rPr>
          <w:lang w:val="ca-ES"/>
        </w:rPr>
        <w:t>s</w:t>
      </w:r>
      <w:r w:rsidRPr="00183F93">
        <w:rPr>
          <w:lang w:val="ca-ES"/>
        </w:rPr>
        <w:t xml:space="preserve"> pacient</w:t>
      </w:r>
      <w:r w:rsidR="00502539">
        <w:rPr>
          <w:lang w:val="ca-ES"/>
        </w:rPr>
        <w:t>s</w:t>
      </w:r>
      <w:r w:rsidRPr="00183F93">
        <w:rPr>
          <w:lang w:val="ca-ES"/>
        </w:rPr>
        <w:t xml:space="preserve">. </w:t>
      </w:r>
      <w:r w:rsidR="00B50B76">
        <w:rPr>
          <w:lang w:val="ca-ES"/>
        </w:rPr>
        <w:t>Es tracta d’un grup multidisciplin</w:t>
      </w:r>
      <w:r w:rsidR="00502539">
        <w:rPr>
          <w:lang w:val="ca-ES"/>
        </w:rPr>
        <w:t>ari</w:t>
      </w:r>
      <w:r w:rsidR="00B50B76">
        <w:rPr>
          <w:lang w:val="ca-ES"/>
        </w:rPr>
        <w:t xml:space="preserve"> liderat per l’investigador jove de l’IRBLleida, Hugo Gonzalo, i pel </w:t>
      </w:r>
      <w:r w:rsidR="00CA1B65" w:rsidRPr="00183F93">
        <w:rPr>
          <w:lang w:val="ca-ES"/>
        </w:rPr>
        <w:t>cap</w:t>
      </w:r>
      <w:r w:rsidR="00D17091">
        <w:rPr>
          <w:lang w:val="ca-ES"/>
        </w:rPr>
        <w:t xml:space="preserve"> </w:t>
      </w:r>
      <w:r w:rsidR="00CA1B65" w:rsidRPr="00183F93">
        <w:rPr>
          <w:lang w:val="ca-ES"/>
        </w:rPr>
        <w:t xml:space="preserve">del Servei de Neurologia de </w:t>
      </w:r>
      <w:r w:rsidR="006869F6" w:rsidRPr="00183F93">
        <w:rPr>
          <w:lang w:val="ca-ES"/>
        </w:rPr>
        <w:t>l’HUAV</w:t>
      </w:r>
      <w:r w:rsidR="00CA1B65" w:rsidRPr="00183F93">
        <w:rPr>
          <w:lang w:val="ca-ES"/>
        </w:rPr>
        <w:t xml:space="preserve"> i professor de la Universitat de Lleida, Luis </w:t>
      </w:r>
      <w:proofErr w:type="spellStart"/>
      <w:r w:rsidR="00CA1B65" w:rsidRPr="00183F93">
        <w:rPr>
          <w:lang w:val="ca-ES"/>
        </w:rPr>
        <w:t>Brieva</w:t>
      </w:r>
      <w:proofErr w:type="spellEnd"/>
      <w:r w:rsidRPr="00183F93">
        <w:rPr>
          <w:lang w:val="ca-ES"/>
        </w:rPr>
        <w:t>.</w:t>
      </w:r>
    </w:p>
    <w:p w:rsidR="006869F6" w:rsidRPr="00183F93" w:rsidRDefault="006869F6" w:rsidP="000C7D37">
      <w:pPr>
        <w:autoSpaceDE w:val="0"/>
        <w:autoSpaceDN w:val="0"/>
        <w:adjustRightInd w:val="0"/>
        <w:spacing w:line="300" w:lineRule="exact"/>
        <w:rPr>
          <w:lang w:val="ca-ES" w:eastAsia="es-ES"/>
        </w:rPr>
      </w:pPr>
    </w:p>
    <w:p w:rsidR="001145E8" w:rsidRPr="00183F93" w:rsidRDefault="001145E8" w:rsidP="00957F8C">
      <w:pPr>
        <w:spacing w:after="0" w:line="240" w:lineRule="auto"/>
        <w:rPr>
          <w:szCs w:val="18"/>
          <w:lang w:val="ca-ES" w:eastAsia="es-ES"/>
        </w:rPr>
      </w:pPr>
      <w:r w:rsidRPr="00183F93">
        <w:rPr>
          <w:szCs w:val="18"/>
          <w:lang w:val="ca-ES" w:eastAsia="es-ES"/>
        </w:rPr>
        <w:t>Comunicació i Premsa IRBLleida</w:t>
      </w:r>
    </w:p>
    <w:sectPr w:rsidR="001145E8" w:rsidRPr="00183F93" w:rsidSect="000A36EA">
      <w:headerReference w:type="default" r:id="rId10"/>
      <w:footerReference w:type="default" r:id="rId11"/>
      <w:pgSz w:w="11906" w:h="16838"/>
      <w:pgMar w:top="2660" w:right="1701" w:bottom="1417" w:left="1701" w:header="993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BEC" w:rsidRDefault="00D46BEC">
      <w:r>
        <w:separator/>
      </w:r>
    </w:p>
  </w:endnote>
  <w:endnote w:type="continuationSeparator" w:id="0">
    <w:p w:rsidR="00D46BEC" w:rsidRDefault="00D46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hit Devanagari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5E8" w:rsidRPr="00183F93" w:rsidRDefault="001145E8" w:rsidP="0034674F">
    <w:pPr>
      <w:spacing w:line="240" w:lineRule="auto"/>
      <w:jc w:val="center"/>
      <w:rPr>
        <w:color w:val="808080"/>
        <w:szCs w:val="24"/>
        <w:lang w:val="es-ES"/>
      </w:rPr>
    </w:pPr>
    <w:proofErr w:type="spellStart"/>
    <w:r w:rsidRPr="00183F93">
      <w:rPr>
        <w:color w:val="808080"/>
        <w:szCs w:val="24"/>
        <w:lang w:val="es-ES"/>
      </w:rPr>
      <w:t>Comunicació</w:t>
    </w:r>
    <w:proofErr w:type="spellEnd"/>
    <w:r w:rsidRPr="00183F93">
      <w:rPr>
        <w:color w:val="808080"/>
        <w:szCs w:val="24"/>
        <w:lang w:val="es-ES"/>
      </w:rPr>
      <w:t xml:space="preserve"> i </w:t>
    </w:r>
    <w:proofErr w:type="spellStart"/>
    <w:r w:rsidRPr="00183F93">
      <w:rPr>
        <w:color w:val="808080"/>
        <w:szCs w:val="24"/>
        <w:lang w:val="es-ES"/>
      </w:rPr>
      <w:t>premsaIRBLLEIDA</w:t>
    </w:r>
    <w:proofErr w:type="spellEnd"/>
    <w:r w:rsidRPr="00183F93">
      <w:rPr>
        <w:color w:val="808080"/>
        <w:szCs w:val="24"/>
        <w:lang w:val="es-ES"/>
      </w:rPr>
      <w:t xml:space="preserve"> · </w:t>
    </w:r>
    <w:hyperlink r:id="rId1" w:history="1">
      <w:r w:rsidRPr="00183F93">
        <w:rPr>
          <w:rStyle w:val="Hipervnculo"/>
          <w:rFonts w:cs="Calibri"/>
          <w:szCs w:val="24"/>
          <w:lang w:val="es-ES"/>
        </w:rPr>
        <w:t>comunicacio@irblleida.cat</w:t>
      </w:r>
    </w:hyperlink>
    <w:r w:rsidRPr="00183F93">
      <w:rPr>
        <w:color w:val="808080"/>
        <w:szCs w:val="24"/>
        <w:lang w:val="es-ES"/>
      </w:rPr>
      <w:t>· 608 034 260</w:t>
    </w:r>
  </w:p>
  <w:p w:rsidR="001145E8" w:rsidRPr="00EC10C8" w:rsidRDefault="001145E8">
    <w:pPr>
      <w:pStyle w:val="Piedepgina"/>
      <w:rPr>
        <w:lang w:val="ca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BEC" w:rsidRDefault="00D46BEC">
      <w:r>
        <w:separator/>
      </w:r>
    </w:p>
  </w:footnote>
  <w:footnote w:type="continuationSeparator" w:id="0">
    <w:p w:rsidR="00D46BEC" w:rsidRDefault="00D46B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5E8" w:rsidRDefault="00F24AA0">
    <w:pPr>
      <w:pStyle w:val="Encabezado"/>
    </w:pPr>
    <w:r w:rsidRPr="00F24AA0">
      <w:rPr>
        <w:noProof/>
        <w:lang w:val="es-ES" w:eastAsia="es-ES"/>
      </w:rPr>
      <w:drawing>
        <wp:anchor distT="0" distB="0" distL="114935" distR="114935" simplePos="0" relativeHeight="251659264" behindDoc="0" locked="0" layoutInCell="1" allowOverlap="1" wp14:anchorId="4525BB06" wp14:editId="5384BC81">
          <wp:simplePos x="0" y="0"/>
          <wp:positionH relativeFrom="column">
            <wp:posOffset>240665</wp:posOffset>
          </wp:positionH>
          <wp:positionV relativeFrom="paragraph">
            <wp:posOffset>227330</wp:posOffset>
          </wp:positionV>
          <wp:extent cx="716280" cy="468630"/>
          <wp:effectExtent l="0" t="0" r="7620" b="762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46863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 w:rsidRPr="00F24AA0">
      <w:rPr>
        <w:noProof/>
        <w:lang w:val="es-ES" w:eastAsia="es-ES"/>
      </w:rPr>
      <w:drawing>
        <wp:anchor distT="0" distB="0" distL="120396" distR="114300" simplePos="0" relativeHeight="251660288" behindDoc="0" locked="0" layoutInCell="1" allowOverlap="1" wp14:anchorId="15761D1F" wp14:editId="6F47F331">
          <wp:simplePos x="0" y="0"/>
          <wp:positionH relativeFrom="column">
            <wp:posOffset>2609215</wp:posOffset>
          </wp:positionH>
          <wp:positionV relativeFrom="paragraph">
            <wp:posOffset>283210</wp:posOffset>
          </wp:positionV>
          <wp:extent cx="565150" cy="415925"/>
          <wp:effectExtent l="0" t="0" r="6350" b="3175"/>
          <wp:wrapNone/>
          <wp:docPr id="4" name="Imagen 5" descr="logo_Ud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_Ud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415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24AA0">
      <w:rPr>
        <w:noProof/>
        <w:lang w:val="es-ES" w:eastAsia="es-ES"/>
      </w:rPr>
      <w:drawing>
        <wp:anchor distT="0" distB="0" distL="120396" distR="117221" simplePos="0" relativeHeight="251661312" behindDoc="0" locked="0" layoutInCell="1" allowOverlap="1" wp14:anchorId="4206B3DE" wp14:editId="162F2B69">
          <wp:simplePos x="0" y="0"/>
          <wp:positionH relativeFrom="column">
            <wp:posOffset>4215130</wp:posOffset>
          </wp:positionH>
          <wp:positionV relativeFrom="paragraph">
            <wp:posOffset>391795</wp:posOffset>
          </wp:positionV>
          <wp:extent cx="1243965" cy="304800"/>
          <wp:effectExtent l="0" t="0" r="0" b="0"/>
          <wp:wrapSquare wrapText="bothSides"/>
          <wp:docPr id="2" name="Imagen 6" descr="arnau de vilanova_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arnau de vilanova_E (2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965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145E8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3947C72"/>
    <w:multiLevelType w:val="hybridMultilevel"/>
    <w:tmpl w:val="C7385AF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528D2"/>
    <w:multiLevelType w:val="hybridMultilevel"/>
    <w:tmpl w:val="782A5D86"/>
    <w:lvl w:ilvl="0" w:tplc="C754810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D1847"/>
    <w:multiLevelType w:val="hybridMultilevel"/>
    <w:tmpl w:val="735040B8"/>
    <w:lvl w:ilvl="0" w:tplc="7F4038E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D64D4"/>
    <w:multiLevelType w:val="hybridMultilevel"/>
    <w:tmpl w:val="C022693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47581E"/>
    <w:multiLevelType w:val="hybridMultilevel"/>
    <w:tmpl w:val="C046F416"/>
    <w:lvl w:ilvl="0" w:tplc="351E0F72">
      <w:start w:val="1"/>
      <w:numFmt w:val="bullet"/>
      <w:lvlText w:val=""/>
      <w:lvlJc w:val="left"/>
      <w:pPr>
        <w:ind w:left="720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901AA"/>
    <w:multiLevelType w:val="hybridMultilevel"/>
    <w:tmpl w:val="9156F7EC"/>
    <w:lvl w:ilvl="0" w:tplc="6C62788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C24B68"/>
    <w:multiLevelType w:val="hybridMultilevel"/>
    <w:tmpl w:val="D8001F16"/>
    <w:lvl w:ilvl="0" w:tplc="351E0F72">
      <w:start w:val="1"/>
      <w:numFmt w:val="bullet"/>
      <w:lvlText w:val=""/>
      <w:lvlJc w:val="left"/>
      <w:pPr>
        <w:ind w:left="360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FCF45DB"/>
    <w:multiLevelType w:val="hybridMultilevel"/>
    <w:tmpl w:val="34C618E4"/>
    <w:lvl w:ilvl="0" w:tplc="918C16A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8420374"/>
    <w:multiLevelType w:val="hybridMultilevel"/>
    <w:tmpl w:val="333AA0AC"/>
    <w:lvl w:ilvl="0" w:tplc="351E0F72">
      <w:start w:val="1"/>
      <w:numFmt w:val="bullet"/>
      <w:lvlText w:val=""/>
      <w:lvlJc w:val="left"/>
      <w:pPr>
        <w:ind w:left="502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3F590C75"/>
    <w:multiLevelType w:val="hybridMultilevel"/>
    <w:tmpl w:val="277AC968"/>
    <w:lvl w:ilvl="0" w:tplc="040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7E722DE"/>
    <w:multiLevelType w:val="hybridMultilevel"/>
    <w:tmpl w:val="C230488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82B624A"/>
    <w:multiLevelType w:val="hybridMultilevel"/>
    <w:tmpl w:val="ED5ED9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AD44A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AF24DB3"/>
    <w:multiLevelType w:val="hybridMultilevel"/>
    <w:tmpl w:val="E76CD5C2"/>
    <w:lvl w:ilvl="0" w:tplc="301AD09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490206"/>
    <w:multiLevelType w:val="hybridMultilevel"/>
    <w:tmpl w:val="8C588986"/>
    <w:lvl w:ilvl="0" w:tplc="6A48CC2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9207EA"/>
    <w:multiLevelType w:val="hybridMultilevel"/>
    <w:tmpl w:val="9B86CC04"/>
    <w:lvl w:ilvl="0" w:tplc="918C16A2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78116933"/>
    <w:multiLevelType w:val="hybridMultilevel"/>
    <w:tmpl w:val="1F5C8DAA"/>
    <w:lvl w:ilvl="0" w:tplc="E60E5E5A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BAB34F6"/>
    <w:multiLevelType w:val="hybridMultilevel"/>
    <w:tmpl w:val="345E4F48"/>
    <w:lvl w:ilvl="0" w:tplc="0C0A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>
    <w:nsid w:val="7EAE348F"/>
    <w:multiLevelType w:val="hybridMultilevel"/>
    <w:tmpl w:val="3252BC90"/>
    <w:lvl w:ilvl="0" w:tplc="E60E5E5A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8"/>
  </w:num>
  <w:num w:numId="5">
    <w:abstractNumId w:val="6"/>
  </w:num>
  <w:num w:numId="6">
    <w:abstractNumId w:val="15"/>
  </w:num>
  <w:num w:numId="7">
    <w:abstractNumId w:val="3"/>
  </w:num>
  <w:num w:numId="8">
    <w:abstractNumId w:val="7"/>
  </w:num>
  <w:num w:numId="9">
    <w:abstractNumId w:val="4"/>
  </w:num>
  <w:num w:numId="10">
    <w:abstractNumId w:val="11"/>
  </w:num>
  <w:num w:numId="11">
    <w:abstractNumId w:val="9"/>
  </w:num>
  <w:num w:numId="12">
    <w:abstractNumId w:val="17"/>
  </w:num>
  <w:num w:numId="13">
    <w:abstractNumId w:val="5"/>
  </w:num>
  <w:num w:numId="14">
    <w:abstractNumId w:val="2"/>
  </w:num>
  <w:num w:numId="15">
    <w:abstractNumId w:val="10"/>
  </w:num>
  <w:num w:numId="16">
    <w:abstractNumId w:val="12"/>
  </w:num>
  <w:num w:numId="17">
    <w:abstractNumId w:val="19"/>
  </w:num>
  <w:num w:numId="18">
    <w:abstractNumId w:val="16"/>
  </w:num>
  <w:num w:numId="19">
    <w:abstractNumId w:val="13"/>
  </w:num>
  <w:num w:numId="20">
    <w:abstractNumId w:val="18"/>
  </w:num>
  <w:num w:numId="21">
    <w:abstractNumId w:val="2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UGO GONZALO BENITO">
    <w15:presenceInfo w15:providerId="Windows Live" w15:userId="8643349171421f3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BE4"/>
    <w:rsid w:val="00004EEC"/>
    <w:rsid w:val="000133BB"/>
    <w:rsid w:val="0001531C"/>
    <w:rsid w:val="000156D4"/>
    <w:rsid w:val="000219A7"/>
    <w:rsid w:val="00021FD2"/>
    <w:rsid w:val="00022A9B"/>
    <w:rsid w:val="00022B77"/>
    <w:rsid w:val="000257F6"/>
    <w:rsid w:val="00030627"/>
    <w:rsid w:val="00033A5E"/>
    <w:rsid w:val="00037512"/>
    <w:rsid w:val="000408C4"/>
    <w:rsid w:val="00040CBB"/>
    <w:rsid w:val="00041DF0"/>
    <w:rsid w:val="00042722"/>
    <w:rsid w:val="00047231"/>
    <w:rsid w:val="00057EBE"/>
    <w:rsid w:val="0006100B"/>
    <w:rsid w:val="00061DAF"/>
    <w:rsid w:val="000634A0"/>
    <w:rsid w:val="000643D0"/>
    <w:rsid w:val="00065B90"/>
    <w:rsid w:val="00066BE0"/>
    <w:rsid w:val="00073C21"/>
    <w:rsid w:val="00074E4E"/>
    <w:rsid w:val="0008109E"/>
    <w:rsid w:val="00086321"/>
    <w:rsid w:val="00086CF2"/>
    <w:rsid w:val="00096449"/>
    <w:rsid w:val="000A13DF"/>
    <w:rsid w:val="000A1E97"/>
    <w:rsid w:val="000A36EA"/>
    <w:rsid w:val="000A3CA5"/>
    <w:rsid w:val="000A522E"/>
    <w:rsid w:val="000A587B"/>
    <w:rsid w:val="000A74B9"/>
    <w:rsid w:val="000B2956"/>
    <w:rsid w:val="000B5176"/>
    <w:rsid w:val="000B6374"/>
    <w:rsid w:val="000C094C"/>
    <w:rsid w:val="000C2930"/>
    <w:rsid w:val="000C563A"/>
    <w:rsid w:val="000C7D0A"/>
    <w:rsid w:val="000C7D37"/>
    <w:rsid w:val="000D1C6A"/>
    <w:rsid w:val="000D7269"/>
    <w:rsid w:val="000E58EF"/>
    <w:rsid w:val="000F36EA"/>
    <w:rsid w:val="00105CE1"/>
    <w:rsid w:val="00112CA2"/>
    <w:rsid w:val="001142F1"/>
    <w:rsid w:val="001145E8"/>
    <w:rsid w:val="00125FAF"/>
    <w:rsid w:val="0012746C"/>
    <w:rsid w:val="00131CEA"/>
    <w:rsid w:val="00137B1E"/>
    <w:rsid w:val="00141EAF"/>
    <w:rsid w:val="00155F7C"/>
    <w:rsid w:val="00156FB2"/>
    <w:rsid w:val="00160980"/>
    <w:rsid w:val="0016103E"/>
    <w:rsid w:val="00161C8B"/>
    <w:rsid w:val="001624F1"/>
    <w:rsid w:val="0016464A"/>
    <w:rsid w:val="001667B8"/>
    <w:rsid w:val="00167B78"/>
    <w:rsid w:val="00172969"/>
    <w:rsid w:val="001753EB"/>
    <w:rsid w:val="00175C33"/>
    <w:rsid w:val="001770D9"/>
    <w:rsid w:val="0017756F"/>
    <w:rsid w:val="0017786A"/>
    <w:rsid w:val="00181CCB"/>
    <w:rsid w:val="001821F1"/>
    <w:rsid w:val="00183F93"/>
    <w:rsid w:val="001850A5"/>
    <w:rsid w:val="00185834"/>
    <w:rsid w:val="00185A7C"/>
    <w:rsid w:val="00193EB5"/>
    <w:rsid w:val="001A14C2"/>
    <w:rsid w:val="001A1514"/>
    <w:rsid w:val="001A1FB8"/>
    <w:rsid w:val="001B218A"/>
    <w:rsid w:val="001B648B"/>
    <w:rsid w:val="001B68F5"/>
    <w:rsid w:val="001B6F24"/>
    <w:rsid w:val="001C4CDE"/>
    <w:rsid w:val="001C554F"/>
    <w:rsid w:val="001C61F4"/>
    <w:rsid w:val="001C6820"/>
    <w:rsid w:val="001D283B"/>
    <w:rsid w:val="001D466B"/>
    <w:rsid w:val="001D4B29"/>
    <w:rsid w:val="001D6FB2"/>
    <w:rsid w:val="001E002A"/>
    <w:rsid w:val="001E1568"/>
    <w:rsid w:val="001E5D6D"/>
    <w:rsid w:val="001E6234"/>
    <w:rsid w:val="001F1C60"/>
    <w:rsid w:val="001F2B9D"/>
    <w:rsid w:val="001F40B9"/>
    <w:rsid w:val="00203981"/>
    <w:rsid w:val="0020524B"/>
    <w:rsid w:val="0020680C"/>
    <w:rsid w:val="00210364"/>
    <w:rsid w:val="00212BAC"/>
    <w:rsid w:val="00214931"/>
    <w:rsid w:val="00222D23"/>
    <w:rsid w:val="0022705A"/>
    <w:rsid w:val="002270BB"/>
    <w:rsid w:val="00227F49"/>
    <w:rsid w:val="0023459E"/>
    <w:rsid w:val="00234DEF"/>
    <w:rsid w:val="00237C52"/>
    <w:rsid w:val="00241AB1"/>
    <w:rsid w:val="002455CD"/>
    <w:rsid w:val="0024661E"/>
    <w:rsid w:val="00247BFC"/>
    <w:rsid w:val="00247DEC"/>
    <w:rsid w:val="00254412"/>
    <w:rsid w:val="002546CA"/>
    <w:rsid w:val="002554EA"/>
    <w:rsid w:val="00256EC5"/>
    <w:rsid w:val="002578EB"/>
    <w:rsid w:val="00260E2F"/>
    <w:rsid w:val="00263642"/>
    <w:rsid w:val="00266D7D"/>
    <w:rsid w:val="00271984"/>
    <w:rsid w:val="0027240A"/>
    <w:rsid w:val="002733A2"/>
    <w:rsid w:val="0027505C"/>
    <w:rsid w:val="002760A0"/>
    <w:rsid w:val="00276B61"/>
    <w:rsid w:val="002774FE"/>
    <w:rsid w:val="00281B94"/>
    <w:rsid w:val="00285754"/>
    <w:rsid w:val="002903C2"/>
    <w:rsid w:val="002935F8"/>
    <w:rsid w:val="0029388E"/>
    <w:rsid w:val="0029392D"/>
    <w:rsid w:val="00293DBC"/>
    <w:rsid w:val="00294A64"/>
    <w:rsid w:val="00295B8A"/>
    <w:rsid w:val="002A4E0F"/>
    <w:rsid w:val="002A584D"/>
    <w:rsid w:val="002B1002"/>
    <w:rsid w:val="002B2811"/>
    <w:rsid w:val="002B2FA4"/>
    <w:rsid w:val="002B50E2"/>
    <w:rsid w:val="002B54D8"/>
    <w:rsid w:val="002B6556"/>
    <w:rsid w:val="002B69D0"/>
    <w:rsid w:val="002B74B6"/>
    <w:rsid w:val="002C4F51"/>
    <w:rsid w:val="002D1C6B"/>
    <w:rsid w:val="002D5130"/>
    <w:rsid w:val="002D6B31"/>
    <w:rsid w:val="002D6D88"/>
    <w:rsid w:val="002D7195"/>
    <w:rsid w:val="002D739E"/>
    <w:rsid w:val="002E160E"/>
    <w:rsid w:val="002E1DEF"/>
    <w:rsid w:val="002E2B0F"/>
    <w:rsid w:val="002F1286"/>
    <w:rsid w:val="002F4BF3"/>
    <w:rsid w:val="002F580C"/>
    <w:rsid w:val="00302344"/>
    <w:rsid w:val="00303875"/>
    <w:rsid w:val="00304756"/>
    <w:rsid w:val="00305434"/>
    <w:rsid w:val="0030612B"/>
    <w:rsid w:val="00313E85"/>
    <w:rsid w:val="0031679E"/>
    <w:rsid w:val="003170A9"/>
    <w:rsid w:val="00323506"/>
    <w:rsid w:val="00325EE4"/>
    <w:rsid w:val="0033136F"/>
    <w:rsid w:val="003422DF"/>
    <w:rsid w:val="0034674F"/>
    <w:rsid w:val="0034766C"/>
    <w:rsid w:val="00351F8D"/>
    <w:rsid w:val="003550BA"/>
    <w:rsid w:val="00355E52"/>
    <w:rsid w:val="00360931"/>
    <w:rsid w:val="00361802"/>
    <w:rsid w:val="00370F5D"/>
    <w:rsid w:val="00375F5E"/>
    <w:rsid w:val="00377217"/>
    <w:rsid w:val="003808D4"/>
    <w:rsid w:val="00383EF2"/>
    <w:rsid w:val="003914B9"/>
    <w:rsid w:val="00395873"/>
    <w:rsid w:val="00396B3C"/>
    <w:rsid w:val="00397232"/>
    <w:rsid w:val="003A0822"/>
    <w:rsid w:val="003A2A4E"/>
    <w:rsid w:val="003A3E7C"/>
    <w:rsid w:val="003A591C"/>
    <w:rsid w:val="003A5CF7"/>
    <w:rsid w:val="003A7B81"/>
    <w:rsid w:val="003B26F5"/>
    <w:rsid w:val="003B326D"/>
    <w:rsid w:val="003B4AE5"/>
    <w:rsid w:val="003B513B"/>
    <w:rsid w:val="003C21FF"/>
    <w:rsid w:val="003C266A"/>
    <w:rsid w:val="003C4CCA"/>
    <w:rsid w:val="003D4036"/>
    <w:rsid w:val="003D589C"/>
    <w:rsid w:val="003D62F8"/>
    <w:rsid w:val="003D6A80"/>
    <w:rsid w:val="003E0151"/>
    <w:rsid w:val="003E0F91"/>
    <w:rsid w:val="003E26F6"/>
    <w:rsid w:val="003E3DDE"/>
    <w:rsid w:val="003E3DF9"/>
    <w:rsid w:val="003E449B"/>
    <w:rsid w:val="003E4E64"/>
    <w:rsid w:val="003E5070"/>
    <w:rsid w:val="003E6838"/>
    <w:rsid w:val="003F0142"/>
    <w:rsid w:val="003F0D12"/>
    <w:rsid w:val="003F0ECD"/>
    <w:rsid w:val="003F3D03"/>
    <w:rsid w:val="003F3FA2"/>
    <w:rsid w:val="003F6557"/>
    <w:rsid w:val="00402098"/>
    <w:rsid w:val="00402AE6"/>
    <w:rsid w:val="0040530B"/>
    <w:rsid w:val="0040550F"/>
    <w:rsid w:val="004121DA"/>
    <w:rsid w:val="00415F58"/>
    <w:rsid w:val="00421ADA"/>
    <w:rsid w:val="00421C5E"/>
    <w:rsid w:val="0042395F"/>
    <w:rsid w:val="00425113"/>
    <w:rsid w:val="004257DA"/>
    <w:rsid w:val="004258E0"/>
    <w:rsid w:val="004267BF"/>
    <w:rsid w:val="00427C67"/>
    <w:rsid w:val="00430627"/>
    <w:rsid w:val="00433C05"/>
    <w:rsid w:val="004349E8"/>
    <w:rsid w:val="0044071C"/>
    <w:rsid w:val="004423E5"/>
    <w:rsid w:val="00444A59"/>
    <w:rsid w:val="004509B1"/>
    <w:rsid w:val="00450B64"/>
    <w:rsid w:val="00453E54"/>
    <w:rsid w:val="00454696"/>
    <w:rsid w:val="00455A71"/>
    <w:rsid w:val="004564FA"/>
    <w:rsid w:val="00457D7F"/>
    <w:rsid w:val="00460283"/>
    <w:rsid w:val="004606A4"/>
    <w:rsid w:val="00461799"/>
    <w:rsid w:val="004664EE"/>
    <w:rsid w:val="0047030F"/>
    <w:rsid w:val="004726FF"/>
    <w:rsid w:val="004734E8"/>
    <w:rsid w:val="004757B6"/>
    <w:rsid w:val="004824E9"/>
    <w:rsid w:val="00487C25"/>
    <w:rsid w:val="004917B7"/>
    <w:rsid w:val="00495EE5"/>
    <w:rsid w:val="00496192"/>
    <w:rsid w:val="004A5E28"/>
    <w:rsid w:val="004B2C45"/>
    <w:rsid w:val="004B449B"/>
    <w:rsid w:val="004B4668"/>
    <w:rsid w:val="004B7096"/>
    <w:rsid w:val="004C3BF7"/>
    <w:rsid w:val="004C4288"/>
    <w:rsid w:val="004C7BE8"/>
    <w:rsid w:val="004D0CF3"/>
    <w:rsid w:val="004D4EB4"/>
    <w:rsid w:val="004E22FA"/>
    <w:rsid w:val="004E2B9B"/>
    <w:rsid w:val="004E66AD"/>
    <w:rsid w:val="004E7811"/>
    <w:rsid w:val="004F040D"/>
    <w:rsid w:val="004F269F"/>
    <w:rsid w:val="004F39C6"/>
    <w:rsid w:val="00502539"/>
    <w:rsid w:val="00503263"/>
    <w:rsid w:val="0050338F"/>
    <w:rsid w:val="00505DA4"/>
    <w:rsid w:val="0050777B"/>
    <w:rsid w:val="005077DD"/>
    <w:rsid w:val="00507B81"/>
    <w:rsid w:val="00513909"/>
    <w:rsid w:val="005153C3"/>
    <w:rsid w:val="00521029"/>
    <w:rsid w:val="00522A48"/>
    <w:rsid w:val="00524AB7"/>
    <w:rsid w:val="00524CB2"/>
    <w:rsid w:val="005271D7"/>
    <w:rsid w:val="00532D85"/>
    <w:rsid w:val="00533408"/>
    <w:rsid w:val="00540367"/>
    <w:rsid w:val="005405CB"/>
    <w:rsid w:val="005416AA"/>
    <w:rsid w:val="005444AC"/>
    <w:rsid w:val="00551A68"/>
    <w:rsid w:val="00566A26"/>
    <w:rsid w:val="00566B7A"/>
    <w:rsid w:val="00567278"/>
    <w:rsid w:val="005739C5"/>
    <w:rsid w:val="00573C83"/>
    <w:rsid w:val="00575E70"/>
    <w:rsid w:val="005805C3"/>
    <w:rsid w:val="00580BDE"/>
    <w:rsid w:val="005818F3"/>
    <w:rsid w:val="00590D28"/>
    <w:rsid w:val="00595FF0"/>
    <w:rsid w:val="005961D5"/>
    <w:rsid w:val="005A2822"/>
    <w:rsid w:val="005A5B91"/>
    <w:rsid w:val="005B1879"/>
    <w:rsid w:val="005B2DEF"/>
    <w:rsid w:val="005B2E9A"/>
    <w:rsid w:val="005B4370"/>
    <w:rsid w:val="005B456A"/>
    <w:rsid w:val="005C1378"/>
    <w:rsid w:val="005D0ECA"/>
    <w:rsid w:val="005D1117"/>
    <w:rsid w:val="005D7639"/>
    <w:rsid w:val="005D7A4F"/>
    <w:rsid w:val="005E205B"/>
    <w:rsid w:val="005E4283"/>
    <w:rsid w:val="005F19EE"/>
    <w:rsid w:val="005F2FCC"/>
    <w:rsid w:val="0061416D"/>
    <w:rsid w:val="006146DE"/>
    <w:rsid w:val="00617E6A"/>
    <w:rsid w:val="00624AFF"/>
    <w:rsid w:val="0062767A"/>
    <w:rsid w:val="0063330D"/>
    <w:rsid w:val="006400D8"/>
    <w:rsid w:val="00643696"/>
    <w:rsid w:val="006437B1"/>
    <w:rsid w:val="006444F3"/>
    <w:rsid w:val="00644F11"/>
    <w:rsid w:val="00645D7A"/>
    <w:rsid w:val="00651218"/>
    <w:rsid w:val="0065138E"/>
    <w:rsid w:val="00652956"/>
    <w:rsid w:val="006543A2"/>
    <w:rsid w:val="00660558"/>
    <w:rsid w:val="00660866"/>
    <w:rsid w:val="00663C81"/>
    <w:rsid w:val="006649D8"/>
    <w:rsid w:val="00670173"/>
    <w:rsid w:val="00670AEC"/>
    <w:rsid w:val="00673E2D"/>
    <w:rsid w:val="0067420E"/>
    <w:rsid w:val="006764D9"/>
    <w:rsid w:val="00681263"/>
    <w:rsid w:val="006813B6"/>
    <w:rsid w:val="006869F6"/>
    <w:rsid w:val="0069199B"/>
    <w:rsid w:val="006A0BC8"/>
    <w:rsid w:val="006A49F0"/>
    <w:rsid w:val="006A4EBF"/>
    <w:rsid w:val="006B02BE"/>
    <w:rsid w:val="006B0E0E"/>
    <w:rsid w:val="006B3CC1"/>
    <w:rsid w:val="006B48E6"/>
    <w:rsid w:val="006C45DB"/>
    <w:rsid w:val="006C4BE5"/>
    <w:rsid w:val="006C6AB2"/>
    <w:rsid w:val="006C6F8B"/>
    <w:rsid w:val="006C7036"/>
    <w:rsid w:val="006D4057"/>
    <w:rsid w:val="006D52ED"/>
    <w:rsid w:val="006D60B8"/>
    <w:rsid w:val="006E25C2"/>
    <w:rsid w:val="006E3E5C"/>
    <w:rsid w:val="006E509C"/>
    <w:rsid w:val="006F03B8"/>
    <w:rsid w:val="006F3652"/>
    <w:rsid w:val="006F54E6"/>
    <w:rsid w:val="006F648E"/>
    <w:rsid w:val="00702267"/>
    <w:rsid w:val="00706BA9"/>
    <w:rsid w:val="0070772B"/>
    <w:rsid w:val="00717942"/>
    <w:rsid w:val="00722C25"/>
    <w:rsid w:val="007253A2"/>
    <w:rsid w:val="0072552A"/>
    <w:rsid w:val="00730228"/>
    <w:rsid w:val="00731A0D"/>
    <w:rsid w:val="00736A4C"/>
    <w:rsid w:val="0073717B"/>
    <w:rsid w:val="0074268A"/>
    <w:rsid w:val="007428C6"/>
    <w:rsid w:val="007452F9"/>
    <w:rsid w:val="00752D4A"/>
    <w:rsid w:val="00752EE1"/>
    <w:rsid w:val="00754EC6"/>
    <w:rsid w:val="00755F4C"/>
    <w:rsid w:val="00763F26"/>
    <w:rsid w:val="00764630"/>
    <w:rsid w:val="00765FF1"/>
    <w:rsid w:val="007662C1"/>
    <w:rsid w:val="00770402"/>
    <w:rsid w:val="00771CED"/>
    <w:rsid w:val="00780FE4"/>
    <w:rsid w:val="007814D5"/>
    <w:rsid w:val="0078222E"/>
    <w:rsid w:val="00782DE2"/>
    <w:rsid w:val="00787665"/>
    <w:rsid w:val="00790263"/>
    <w:rsid w:val="0079116D"/>
    <w:rsid w:val="00792E9B"/>
    <w:rsid w:val="00792EEE"/>
    <w:rsid w:val="00794DE0"/>
    <w:rsid w:val="00797A62"/>
    <w:rsid w:val="007A084A"/>
    <w:rsid w:val="007A2F81"/>
    <w:rsid w:val="007A6CF5"/>
    <w:rsid w:val="007B61D0"/>
    <w:rsid w:val="007C23B1"/>
    <w:rsid w:val="007C4FAA"/>
    <w:rsid w:val="007C6354"/>
    <w:rsid w:val="007D72E4"/>
    <w:rsid w:val="007E0668"/>
    <w:rsid w:val="007F293A"/>
    <w:rsid w:val="007F2DCC"/>
    <w:rsid w:val="007F7EDA"/>
    <w:rsid w:val="00803FFE"/>
    <w:rsid w:val="00804A6B"/>
    <w:rsid w:val="00804DF7"/>
    <w:rsid w:val="00804F10"/>
    <w:rsid w:val="00810D9C"/>
    <w:rsid w:val="00812282"/>
    <w:rsid w:val="008136F5"/>
    <w:rsid w:val="00814BD6"/>
    <w:rsid w:val="008156BD"/>
    <w:rsid w:val="0081791F"/>
    <w:rsid w:val="008250FE"/>
    <w:rsid w:val="0083196B"/>
    <w:rsid w:val="00831A7D"/>
    <w:rsid w:val="00832EE0"/>
    <w:rsid w:val="008349BA"/>
    <w:rsid w:val="00840A20"/>
    <w:rsid w:val="00840CCA"/>
    <w:rsid w:val="00841E71"/>
    <w:rsid w:val="00850984"/>
    <w:rsid w:val="00851E5B"/>
    <w:rsid w:val="0085309A"/>
    <w:rsid w:val="00853296"/>
    <w:rsid w:val="00855A45"/>
    <w:rsid w:val="00856F95"/>
    <w:rsid w:val="00857031"/>
    <w:rsid w:val="00857DC7"/>
    <w:rsid w:val="00860EF6"/>
    <w:rsid w:val="00862293"/>
    <w:rsid w:val="00863719"/>
    <w:rsid w:val="00867C07"/>
    <w:rsid w:val="008720FB"/>
    <w:rsid w:val="00873A16"/>
    <w:rsid w:val="00874487"/>
    <w:rsid w:val="008759E2"/>
    <w:rsid w:val="0087702F"/>
    <w:rsid w:val="00880CCA"/>
    <w:rsid w:val="008812AF"/>
    <w:rsid w:val="0088214F"/>
    <w:rsid w:val="00886967"/>
    <w:rsid w:val="00887471"/>
    <w:rsid w:val="00892D8D"/>
    <w:rsid w:val="0089697D"/>
    <w:rsid w:val="008A09A0"/>
    <w:rsid w:val="008A130B"/>
    <w:rsid w:val="008A3391"/>
    <w:rsid w:val="008A4A74"/>
    <w:rsid w:val="008A4B5B"/>
    <w:rsid w:val="008B21F6"/>
    <w:rsid w:val="008B25CD"/>
    <w:rsid w:val="008B3ED7"/>
    <w:rsid w:val="008B5669"/>
    <w:rsid w:val="008B5CC6"/>
    <w:rsid w:val="008B6D95"/>
    <w:rsid w:val="008C4004"/>
    <w:rsid w:val="008C4F0B"/>
    <w:rsid w:val="008C683C"/>
    <w:rsid w:val="008D0E32"/>
    <w:rsid w:val="008D3463"/>
    <w:rsid w:val="008D379A"/>
    <w:rsid w:val="008E0E00"/>
    <w:rsid w:val="008E2E77"/>
    <w:rsid w:val="008E548D"/>
    <w:rsid w:val="008E723F"/>
    <w:rsid w:val="008E72AD"/>
    <w:rsid w:val="008F1B11"/>
    <w:rsid w:val="008F2D9B"/>
    <w:rsid w:val="008F3122"/>
    <w:rsid w:val="008F79C5"/>
    <w:rsid w:val="00901843"/>
    <w:rsid w:val="00902AA6"/>
    <w:rsid w:val="00910902"/>
    <w:rsid w:val="00910D7F"/>
    <w:rsid w:val="00912785"/>
    <w:rsid w:val="00921CE1"/>
    <w:rsid w:val="0092234C"/>
    <w:rsid w:val="0092361A"/>
    <w:rsid w:val="00927659"/>
    <w:rsid w:val="0093026C"/>
    <w:rsid w:val="0093033B"/>
    <w:rsid w:val="00935CD1"/>
    <w:rsid w:val="00937110"/>
    <w:rsid w:val="009373A5"/>
    <w:rsid w:val="009400A5"/>
    <w:rsid w:val="0094630D"/>
    <w:rsid w:val="00955FEF"/>
    <w:rsid w:val="00957F8C"/>
    <w:rsid w:val="009614BE"/>
    <w:rsid w:val="00961605"/>
    <w:rsid w:val="00962459"/>
    <w:rsid w:val="009625B5"/>
    <w:rsid w:val="00965428"/>
    <w:rsid w:val="009658A4"/>
    <w:rsid w:val="009675B0"/>
    <w:rsid w:val="009678DD"/>
    <w:rsid w:val="00971738"/>
    <w:rsid w:val="0097242B"/>
    <w:rsid w:val="009743B4"/>
    <w:rsid w:val="009770B7"/>
    <w:rsid w:val="00977601"/>
    <w:rsid w:val="00980504"/>
    <w:rsid w:val="009820A9"/>
    <w:rsid w:val="00983F9B"/>
    <w:rsid w:val="009853A2"/>
    <w:rsid w:val="00985732"/>
    <w:rsid w:val="00985D53"/>
    <w:rsid w:val="00986E00"/>
    <w:rsid w:val="009874D2"/>
    <w:rsid w:val="00997096"/>
    <w:rsid w:val="009A6255"/>
    <w:rsid w:val="009A74A8"/>
    <w:rsid w:val="009A7C2C"/>
    <w:rsid w:val="009B278E"/>
    <w:rsid w:val="009B36B4"/>
    <w:rsid w:val="009B4E9A"/>
    <w:rsid w:val="009B5BB4"/>
    <w:rsid w:val="009C04F9"/>
    <w:rsid w:val="009C7344"/>
    <w:rsid w:val="009D0EF0"/>
    <w:rsid w:val="009D2683"/>
    <w:rsid w:val="009D2EE9"/>
    <w:rsid w:val="009D3D7F"/>
    <w:rsid w:val="009D7196"/>
    <w:rsid w:val="009E2494"/>
    <w:rsid w:val="009E6657"/>
    <w:rsid w:val="009E7587"/>
    <w:rsid w:val="009E7761"/>
    <w:rsid w:val="009F19A3"/>
    <w:rsid w:val="009F4032"/>
    <w:rsid w:val="009F6CA2"/>
    <w:rsid w:val="00A00BE4"/>
    <w:rsid w:val="00A0309A"/>
    <w:rsid w:val="00A03186"/>
    <w:rsid w:val="00A1178A"/>
    <w:rsid w:val="00A11E21"/>
    <w:rsid w:val="00A13546"/>
    <w:rsid w:val="00A1393D"/>
    <w:rsid w:val="00A152FC"/>
    <w:rsid w:val="00A1535E"/>
    <w:rsid w:val="00A164C0"/>
    <w:rsid w:val="00A20270"/>
    <w:rsid w:val="00A20DCD"/>
    <w:rsid w:val="00A221C0"/>
    <w:rsid w:val="00A26FF2"/>
    <w:rsid w:val="00A35724"/>
    <w:rsid w:val="00A36105"/>
    <w:rsid w:val="00A45F1F"/>
    <w:rsid w:val="00A520CF"/>
    <w:rsid w:val="00A5239F"/>
    <w:rsid w:val="00A528B5"/>
    <w:rsid w:val="00A550B0"/>
    <w:rsid w:val="00A56AF9"/>
    <w:rsid w:val="00A618FB"/>
    <w:rsid w:val="00A62C04"/>
    <w:rsid w:val="00A62C10"/>
    <w:rsid w:val="00A641CA"/>
    <w:rsid w:val="00A7376D"/>
    <w:rsid w:val="00A75373"/>
    <w:rsid w:val="00A75BFC"/>
    <w:rsid w:val="00A7734E"/>
    <w:rsid w:val="00A80AA0"/>
    <w:rsid w:val="00A812ED"/>
    <w:rsid w:val="00A841C5"/>
    <w:rsid w:val="00A86157"/>
    <w:rsid w:val="00A9345A"/>
    <w:rsid w:val="00A946DE"/>
    <w:rsid w:val="00A9507E"/>
    <w:rsid w:val="00A96A90"/>
    <w:rsid w:val="00AA0283"/>
    <w:rsid w:val="00AB0D52"/>
    <w:rsid w:val="00AB6586"/>
    <w:rsid w:val="00AB6A90"/>
    <w:rsid w:val="00AC4667"/>
    <w:rsid w:val="00AC4AB0"/>
    <w:rsid w:val="00AC5399"/>
    <w:rsid w:val="00AD12C7"/>
    <w:rsid w:val="00AD15A9"/>
    <w:rsid w:val="00AD1C29"/>
    <w:rsid w:val="00AD5158"/>
    <w:rsid w:val="00AD644F"/>
    <w:rsid w:val="00AD6B75"/>
    <w:rsid w:val="00AE0A2A"/>
    <w:rsid w:val="00AE1600"/>
    <w:rsid w:val="00AE304B"/>
    <w:rsid w:val="00AE53B6"/>
    <w:rsid w:val="00AF6B1E"/>
    <w:rsid w:val="00B00580"/>
    <w:rsid w:val="00B03629"/>
    <w:rsid w:val="00B041A3"/>
    <w:rsid w:val="00B0426C"/>
    <w:rsid w:val="00B04D12"/>
    <w:rsid w:val="00B054E2"/>
    <w:rsid w:val="00B0561F"/>
    <w:rsid w:val="00B11281"/>
    <w:rsid w:val="00B12699"/>
    <w:rsid w:val="00B1406F"/>
    <w:rsid w:val="00B1732F"/>
    <w:rsid w:val="00B20643"/>
    <w:rsid w:val="00B2129D"/>
    <w:rsid w:val="00B21B9C"/>
    <w:rsid w:val="00B24B45"/>
    <w:rsid w:val="00B24D86"/>
    <w:rsid w:val="00B25242"/>
    <w:rsid w:val="00B25CC9"/>
    <w:rsid w:val="00B276AB"/>
    <w:rsid w:val="00B278D4"/>
    <w:rsid w:val="00B27D9F"/>
    <w:rsid w:val="00B31D6D"/>
    <w:rsid w:val="00B35FAE"/>
    <w:rsid w:val="00B42185"/>
    <w:rsid w:val="00B446DE"/>
    <w:rsid w:val="00B46BCE"/>
    <w:rsid w:val="00B46F2D"/>
    <w:rsid w:val="00B47509"/>
    <w:rsid w:val="00B50B76"/>
    <w:rsid w:val="00B52680"/>
    <w:rsid w:val="00B5382C"/>
    <w:rsid w:val="00B53C0D"/>
    <w:rsid w:val="00B56806"/>
    <w:rsid w:val="00B56D18"/>
    <w:rsid w:val="00B572EF"/>
    <w:rsid w:val="00B6020D"/>
    <w:rsid w:val="00B6267D"/>
    <w:rsid w:val="00B67323"/>
    <w:rsid w:val="00B67970"/>
    <w:rsid w:val="00B67E95"/>
    <w:rsid w:val="00B67EA6"/>
    <w:rsid w:val="00B73852"/>
    <w:rsid w:val="00B77CF2"/>
    <w:rsid w:val="00B84DF1"/>
    <w:rsid w:val="00B8579F"/>
    <w:rsid w:val="00B87998"/>
    <w:rsid w:val="00B87A1E"/>
    <w:rsid w:val="00B92249"/>
    <w:rsid w:val="00B9278A"/>
    <w:rsid w:val="00B945C7"/>
    <w:rsid w:val="00B9511A"/>
    <w:rsid w:val="00B963B4"/>
    <w:rsid w:val="00B96A48"/>
    <w:rsid w:val="00B970B8"/>
    <w:rsid w:val="00B97C0C"/>
    <w:rsid w:val="00BA085F"/>
    <w:rsid w:val="00BA55E5"/>
    <w:rsid w:val="00BA561D"/>
    <w:rsid w:val="00BB06B1"/>
    <w:rsid w:val="00BB174E"/>
    <w:rsid w:val="00BB393E"/>
    <w:rsid w:val="00BC0559"/>
    <w:rsid w:val="00BC0D17"/>
    <w:rsid w:val="00BC1C9A"/>
    <w:rsid w:val="00BC255F"/>
    <w:rsid w:val="00BC56BC"/>
    <w:rsid w:val="00BC582F"/>
    <w:rsid w:val="00BC609E"/>
    <w:rsid w:val="00BC6C41"/>
    <w:rsid w:val="00BC71BC"/>
    <w:rsid w:val="00BC7DCC"/>
    <w:rsid w:val="00BD078C"/>
    <w:rsid w:val="00BD1DA8"/>
    <w:rsid w:val="00BE00F6"/>
    <w:rsid w:val="00BE124B"/>
    <w:rsid w:val="00BF0BBF"/>
    <w:rsid w:val="00BF4910"/>
    <w:rsid w:val="00BF4E1D"/>
    <w:rsid w:val="00BF7173"/>
    <w:rsid w:val="00C015B8"/>
    <w:rsid w:val="00C02B6D"/>
    <w:rsid w:val="00C0348C"/>
    <w:rsid w:val="00C03D77"/>
    <w:rsid w:val="00C04450"/>
    <w:rsid w:val="00C046D3"/>
    <w:rsid w:val="00C05A8D"/>
    <w:rsid w:val="00C12801"/>
    <w:rsid w:val="00C13C5F"/>
    <w:rsid w:val="00C1731E"/>
    <w:rsid w:val="00C21C23"/>
    <w:rsid w:val="00C23906"/>
    <w:rsid w:val="00C254F6"/>
    <w:rsid w:val="00C31977"/>
    <w:rsid w:val="00C31A22"/>
    <w:rsid w:val="00C352CD"/>
    <w:rsid w:val="00C36F0E"/>
    <w:rsid w:val="00C408F6"/>
    <w:rsid w:val="00C421EA"/>
    <w:rsid w:val="00C4258C"/>
    <w:rsid w:val="00C4323E"/>
    <w:rsid w:val="00C478D8"/>
    <w:rsid w:val="00C544C4"/>
    <w:rsid w:val="00C56CD1"/>
    <w:rsid w:val="00C57376"/>
    <w:rsid w:val="00C6092C"/>
    <w:rsid w:val="00C62DB5"/>
    <w:rsid w:val="00C63E4F"/>
    <w:rsid w:val="00C662B9"/>
    <w:rsid w:val="00C669EA"/>
    <w:rsid w:val="00C66DA4"/>
    <w:rsid w:val="00C678E8"/>
    <w:rsid w:val="00C72227"/>
    <w:rsid w:val="00C72D25"/>
    <w:rsid w:val="00C80508"/>
    <w:rsid w:val="00C83DE5"/>
    <w:rsid w:val="00C87723"/>
    <w:rsid w:val="00C90E52"/>
    <w:rsid w:val="00C94501"/>
    <w:rsid w:val="00CA1B65"/>
    <w:rsid w:val="00CA1CF4"/>
    <w:rsid w:val="00CA3378"/>
    <w:rsid w:val="00CA562C"/>
    <w:rsid w:val="00CA5AB7"/>
    <w:rsid w:val="00CA6AB0"/>
    <w:rsid w:val="00CA7048"/>
    <w:rsid w:val="00CB0025"/>
    <w:rsid w:val="00CB03B0"/>
    <w:rsid w:val="00CB0E5B"/>
    <w:rsid w:val="00CB131F"/>
    <w:rsid w:val="00CB3062"/>
    <w:rsid w:val="00CB5AD6"/>
    <w:rsid w:val="00CC3D78"/>
    <w:rsid w:val="00CC42C8"/>
    <w:rsid w:val="00CC4A0C"/>
    <w:rsid w:val="00CC51D5"/>
    <w:rsid w:val="00CC62F3"/>
    <w:rsid w:val="00CC73E4"/>
    <w:rsid w:val="00CD2281"/>
    <w:rsid w:val="00CD6613"/>
    <w:rsid w:val="00CD7AAA"/>
    <w:rsid w:val="00CE2DD1"/>
    <w:rsid w:val="00CE4B90"/>
    <w:rsid w:val="00CF07EB"/>
    <w:rsid w:val="00CF28E9"/>
    <w:rsid w:val="00CF694D"/>
    <w:rsid w:val="00D01257"/>
    <w:rsid w:val="00D02217"/>
    <w:rsid w:val="00D05DA4"/>
    <w:rsid w:val="00D12F10"/>
    <w:rsid w:val="00D17091"/>
    <w:rsid w:val="00D22438"/>
    <w:rsid w:val="00D224F7"/>
    <w:rsid w:val="00D22DC8"/>
    <w:rsid w:val="00D25A5E"/>
    <w:rsid w:val="00D31545"/>
    <w:rsid w:val="00D3179C"/>
    <w:rsid w:val="00D3211C"/>
    <w:rsid w:val="00D330EB"/>
    <w:rsid w:val="00D33A31"/>
    <w:rsid w:val="00D34372"/>
    <w:rsid w:val="00D40363"/>
    <w:rsid w:val="00D41247"/>
    <w:rsid w:val="00D41576"/>
    <w:rsid w:val="00D46B81"/>
    <w:rsid w:val="00D46BEC"/>
    <w:rsid w:val="00D50BE1"/>
    <w:rsid w:val="00D51830"/>
    <w:rsid w:val="00D61D05"/>
    <w:rsid w:val="00D62DBF"/>
    <w:rsid w:val="00D661A0"/>
    <w:rsid w:val="00D662D6"/>
    <w:rsid w:val="00D67A6F"/>
    <w:rsid w:val="00D70B13"/>
    <w:rsid w:val="00D71900"/>
    <w:rsid w:val="00D7773A"/>
    <w:rsid w:val="00D80350"/>
    <w:rsid w:val="00D80532"/>
    <w:rsid w:val="00D81505"/>
    <w:rsid w:val="00D84F3E"/>
    <w:rsid w:val="00D8573E"/>
    <w:rsid w:val="00D864E4"/>
    <w:rsid w:val="00D9066B"/>
    <w:rsid w:val="00D91774"/>
    <w:rsid w:val="00D920DD"/>
    <w:rsid w:val="00D93056"/>
    <w:rsid w:val="00D95D4C"/>
    <w:rsid w:val="00D96918"/>
    <w:rsid w:val="00D96B24"/>
    <w:rsid w:val="00D97497"/>
    <w:rsid w:val="00DA00D2"/>
    <w:rsid w:val="00DA1E52"/>
    <w:rsid w:val="00DA3474"/>
    <w:rsid w:val="00DA659D"/>
    <w:rsid w:val="00DA78A0"/>
    <w:rsid w:val="00DB1D66"/>
    <w:rsid w:val="00DB4172"/>
    <w:rsid w:val="00DB57C2"/>
    <w:rsid w:val="00DB7635"/>
    <w:rsid w:val="00DC05B2"/>
    <w:rsid w:val="00DC25E5"/>
    <w:rsid w:val="00DC50A9"/>
    <w:rsid w:val="00DC57FA"/>
    <w:rsid w:val="00DC68D6"/>
    <w:rsid w:val="00DC6DC2"/>
    <w:rsid w:val="00DD36E0"/>
    <w:rsid w:val="00DD4C44"/>
    <w:rsid w:val="00DD6B98"/>
    <w:rsid w:val="00DE0241"/>
    <w:rsid w:val="00DE1492"/>
    <w:rsid w:val="00DE4F42"/>
    <w:rsid w:val="00DF1461"/>
    <w:rsid w:val="00DF21F2"/>
    <w:rsid w:val="00DF7E82"/>
    <w:rsid w:val="00E01C1D"/>
    <w:rsid w:val="00E01D1C"/>
    <w:rsid w:val="00E02FD4"/>
    <w:rsid w:val="00E062E3"/>
    <w:rsid w:val="00E162DA"/>
    <w:rsid w:val="00E169A5"/>
    <w:rsid w:val="00E16F16"/>
    <w:rsid w:val="00E17F1F"/>
    <w:rsid w:val="00E20A90"/>
    <w:rsid w:val="00E2133E"/>
    <w:rsid w:val="00E21E76"/>
    <w:rsid w:val="00E25C45"/>
    <w:rsid w:val="00E27AB3"/>
    <w:rsid w:val="00E3050A"/>
    <w:rsid w:val="00E30987"/>
    <w:rsid w:val="00E32CAC"/>
    <w:rsid w:val="00E43F90"/>
    <w:rsid w:val="00E44DD0"/>
    <w:rsid w:val="00E45398"/>
    <w:rsid w:val="00E477AF"/>
    <w:rsid w:val="00E52C08"/>
    <w:rsid w:val="00E52DCF"/>
    <w:rsid w:val="00E544B3"/>
    <w:rsid w:val="00E55D26"/>
    <w:rsid w:val="00E56834"/>
    <w:rsid w:val="00E6062D"/>
    <w:rsid w:val="00E61289"/>
    <w:rsid w:val="00E62AF3"/>
    <w:rsid w:val="00E67B5C"/>
    <w:rsid w:val="00E708D7"/>
    <w:rsid w:val="00E753A3"/>
    <w:rsid w:val="00E80011"/>
    <w:rsid w:val="00E81182"/>
    <w:rsid w:val="00E811FA"/>
    <w:rsid w:val="00E83C67"/>
    <w:rsid w:val="00E84027"/>
    <w:rsid w:val="00E8480E"/>
    <w:rsid w:val="00E8546F"/>
    <w:rsid w:val="00E86AB4"/>
    <w:rsid w:val="00E90065"/>
    <w:rsid w:val="00E9540B"/>
    <w:rsid w:val="00E96196"/>
    <w:rsid w:val="00EA205C"/>
    <w:rsid w:val="00EA2FDC"/>
    <w:rsid w:val="00EA4A93"/>
    <w:rsid w:val="00EA7E4F"/>
    <w:rsid w:val="00EB5622"/>
    <w:rsid w:val="00EB59F8"/>
    <w:rsid w:val="00EB5F7A"/>
    <w:rsid w:val="00EC10C8"/>
    <w:rsid w:val="00EC265D"/>
    <w:rsid w:val="00EC30D8"/>
    <w:rsid w:val="00EC4CBA"/>
    <w:rsid w:val="00EC5076"/>
    <w:rsid w:val="00EC7481"/>
    <w:rsid w:val="00ED2F0D"/>
    <w:rsid w:val="00ED5980"/>
    <w:rsid w:val="00ED68A6"/>
    <w:rsid w:val="00ED7368"/>
    <w:rsid w:val="00ED73D1"/>
    <w:rsid w:val="00EE03E2"/>
    <w:rsid w:val="00EE1F35"/>
    <w:rsid w:val="00EE3ABA"/>
    <w:rsid w:val="00EE7A67"/>
    <w:rsid w:val="00EE7E12"/>
    <w:rsid w:val="00EF0E23"/>
    <w:rsid w:val="00EF1E31"/>
    <w:rsid w:val="00EF21F1"/>
    <w:rsid w:val="00EF7A12"/>
    <w:rsid w:val="00F00883"/>
    <w:rsid w:val="00F04545"/>
    <w:rsid w:val="00F06970"/>
    <w:rsid w:val="00F070F6"/>
    <w:rsid w:val="00F075DF"/>
    <w:rsid w:val="00F07A36"/>
    <w:rsid w:val="00F10127"/>
    <w:rsid w:val="00F11586"/>
    <w:rsid w:val="00F134FC"/>
    <w:rsid w:val="00F1780D"/>
    <w:rsid w:val="00F23200"/>
    <w:rsid w:val="00F2349D"/>
    <w:rsid w:val="00F24101"/>
    <w:rsid w:val="00F24AA0"/>
    <w:rsid w:val="00F3367D"/>
    <w:rsid w:val="00F33D3E"/>
    <w:rsid w:val="00F36F13"/>
    <w:rsid w:val="00F43D1D"/>
    <w:rsid w:val="00F4694B"/>
    <w:rsid w:val="00F509CC"/>
    <w:rsid w:val="00F51075"/>
    <w:rsid w:val="00F51373"/>
    <w:rsid w:val="00F51A1F"/>
    <w:rsid w:val="00F56EF5"/>
    <w:rsid w:val="00F6088E"/>
    <w:rsid w:val="00F60B8F"/>
    <w:rsid w:val="00F61813"/>
    <w:rsid w:val="00F62633"/>
    <w:rsid w:val="00F63E74"/>
    <w:rsid w:val="00F63F76"/>
    <w:rsid w:val="00F65783"/>
    <w:rsid w:val="00F72FD9"/>
    <w:rsid w:val="00F74968"/>
    <w:rsid w:val="00F77FF8"/>
    <w:rsid w:val="00F82397"/>
    <w:rsid w:val="00F8299A"/>
    <w:rsid w:val="00F8303F"/>
    <w:rsid w:val="00F8379F"/>
    <w:rsid w:val="00F84ACF"/>
    <w:rsid w:val="00F84CF0"/>
    <w:rsid w:val="00F879D9"/>
    <w:rsid w:val="00F935A5"/>
    <w:rsid w:val="00F96854"/>
    <w:rsid w:val="00FA0C08"/>
    <w:rsid w:val="00FA1832"/>
    <w:rsid w:val="00FA3BA0"/>
    <w:rsid w:val="00FA43EC"/>
    <w:rsid w:val="00FA6B22"/>
    <w:rsid w:val="00FB3CFB"/>
    <w:rsid w:val="00FB41EC"/>
    <w:rsid w:val="00FB49DB"/>
    <w:rsid w:val="00FC0010"/>
    <w:rsid w:val="00FC1A3C"/>
    <w:rsid w:val="00FC515E"/>
    <w:rsid w:val="00FC7F9C"/>
    <w:rsid w:val="00FD333B"/>
    <w:rsid w:val="00FD53DF"/>
    <w:rsid w:val="00FD75FC"/>
    <w:rsid w:val="00FE0678"/>
    <w:rsid w:val="00FE754B"/>
    <w:rsid w:val="00FF0D08"/>
    <w:rsid w:val="00FF272A"/>
    <w:rsid w:val="00FF40A8"/>
    <w:rsid w:val="00FF4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iPriority="35" w:unhideWhenUsed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723"/>
  </w:style>
  <w:style w:type="paragraph" w:styleId="Ttulo1">
    <w:name w:val="heading 1"/>
    <w:basedOn w:val="Normal"/>
    <w:next w:val="Normal"/>
    <w:link w:val="Ttulo1Car"/>
    <w:uiPriority w:val="9"/>
    <w:qFormat/>
    <w:locked/>
    <w:rsid w:val="00C87723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locked/>
    <w:rsid w:val="00C87723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locked/>
    <w:rsid w:val="00C87723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locked/>
    <w:rsid w:val="00C87723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locked/>
    <w:rsid w:val="00C87723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locked/>
    <w:rsid w:val="00C87723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locked/>
    <w:rsid w:val="00C87723"/>
    <w:pPr>
      <w:keepNext/>
      <w:keepLines/>
      <w:spacing w:before="120" w:after="0"/>
      <w:outlineLvl w:val="6"/>
    </w:pPr>
    <w:rPr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locked/>
    <w:rsid w:val="00C87723"/>
    <w:pPr>
      <w:keepNext/>
      <w:keepLines/>
      <w:spacing w:before="120" w:after="0"/>
      <w:outlineLvl w:val="7"/>
    </w:pPr>
    <w:rPr>
      <w:b/>
      <w:b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locked/>
    <w:rsid w:val="00C87723"/>
    <w:pPr>
      <w:keepNext/>
      <w:keepLines/>
      <w:spacing w:before="120" w:after="0"/>
      <w:outlineLvl w:val="8"/>
    </w:pPr>
    <w:rPr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uiPriority w:val="99"/>
    <w:rsid w:val="00595FF0"/>
    <w:rPr>
      <w:rFonts w:ascii="Symbol" w:hAnsi="Symbol"/>
    </w:rPr>
  </w:style>
  <w:style w:type="character" w:customStyle="1" w:styleId="WW8Num1z1">
    <w:name w:val="WW8Num1z1"/>
    <w:uiPriority w:val="99"/>
    <w:rsid w:val="00595FF0"/>
    <w:rPr>
      <w:rFonts w:ascii="Courier New" w:hAnsi="Courier New"/>
    </w:rPr>
  </w:style>
  <w:style w:type="character" w:customStyle="1" w:styleId="WW8Num1z2">
    <w:name w:val="WW8Num1z2"/>
    <w:uiPriority w:val="99"/>
    <w:rsid w:val="00595FF0"/>
    <w:rPr>
      <w:rFonts w:ascii="Wingdings" w:hAnsi="Wingdings"/>
    </w:rPr>
  </w:style>
  <w:style w:type="character" w:customStyle="1" w:styleId="Fuentedeprrafopredeter1">
    <w:name w:val="Fuente de párrafo predeter.1"/>
    <w:uiPriority w:val="99"/>
    <w:rsid w:val="00595FF0"/>
  </w:style>
  <w:style w:type="character" w:customStyle="1" w:styleId="CarCar">
    <w:name w:val="Car Car"/>
    <w:uiPriority w:val="99"/>
    <w:rsid w:val="00595FF0"/>
    <w:rPr>
      <w:rFonts w:ascii="Tahoma" w:hAnsi="Tahoma"/>
      <w:sz w:val="16"/>
    </w:rPr>
  </w:style>
  <w:style w:type="character" w:styleId="Hipervnculo">
    <w:name w:val="Hyperlink"/>
    <w:basedOn w:val="Fuentedeprrafopredeter"/>
    <w:uiPriority w:val="99"/>
    <w:rsid w:val="00595FF0"/>
    <w:rPr>
      <w:rFonts w:cs="Times New Roman"/>
      <w:color w:val="0000FF"/>
      <w:u w:val="single"/>
    </w:rPr>
  </w:style>
  <w:style w:type="paragraph" w:customStyle="1" w:styleId="Encapalament">
    <w:name w:val="Encapçalament"/>
    <w:basedOn w:val="Normal"/>
    <w:next w:val="Textoindependiente"/>
    <w:uiPriority w:val="99"/>
    <w:rsid w:val="00595FF0"/>
    <w:pPr>
      <w:keepNext/>
      <w:spacing w:before="240" w:after="120"/>
    </w:pPr>
    <w:rPr>
      <w:rFonts w:ascii="Arial" w:hAnsi="Arial" w:cs="Lohit Devanagari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595FF0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06BA9"/>
    <w:rPr>
      <w:rFonts w:ascii="Calibri" w:hAnsi="Calibri" w:cs="Times New Roman"/>
      <w:lang w:val="ca-ES" w:eastAsia="ar-SA" w:bidi="ar-SA"/>
    </w:rPr>
  </w:style>
  <w:style w:type="paragraph" w:styleId="Lista">
    <w:name w:val="List"/>
    <w:basedOn w:val="Textoindependiente"/>
    <w:uiPriority w:val="99"/>
    <w:rsid w:val="00595FF0"/>
    <w:rPr>
      <w:rFonts w:cs="Lohit Devanagari"/>
    </w:rPr>
  </w:style>
  <w:style w:type="paragraph" w:customStyle="1" w:styleId="Llegenda1">
    <w:name w:val="Llegenda1"/>
    <w:basedOn w:val="Normal"/>
    <w:uiPriority w:val="99"/>
    <w:rsid w:val="00595FF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ex">
    <w:name w:val="Índex"/>
    <w:basedOn w:val="Normal"/>
    <w:uiPriority w:val="99"/>
    <w:rsid w:val="00595FF0"/>
    <w:pPr>
      <w:suppressLineNumbers/>
    </w:pPr>
    <w:rPr>
      <w:rFonts w:cs="Lohit Devanagari"/>
    </w:rPr>
  </w:style>
  <w:style w:type="paragraph" w:styleId="Textodeglobo">
    <w:name w:val="Balloon Text"/>
    <w:basedOn w:val="Normal"/>
    <w:link w:val="TextodegloboCar"/>
    <w:uiPriority w:val="99"/>
    <w:rsid w:val="00595FF0"/>
    <w:pPr>
      <w:spacing w:after="0" w:line="240" w:lineRule="auto"/>
    </w:pPr>
    <w:rPr>
      <w:rFonts w:ascii="Times New Roman" w:hAnsi="Times New Roman" w:cs="Times New Roman"/>
      <w:sz w:val="2"/>
      <w:szCs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706BA9"/>
    <w:rPr>
      <w:rFonts w:cs="Times New Roman"/>
      <w:sz w:val="2"/>
      <w:lang w:val="ca-ES" w:eastAsia="ar-SA" w:bidi="ar-SA"/>
    </w:rPr>
  </w:style>
  <w:style w:type="paragraph" w:styleId="Encabezado">
    <w:name w:val="header"/>
    <w:basedOn w:val="Normal"/>
    <w:link w:val="EncabezadoCar"/>
    <w:uiPriority w:val="99"/>
    <w:rsid w:val="00595FF0"/>
    <w:pPr>
      <w:tabs>
        <w:tab w:val="center" w:pos="4252"/>
        <w:tab w:val="right" w:pos="8504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706BA9"/>
    <w:rPr>
      <w:rFonts w:ascii="Calibri" w:hAnsi="Calibri" w:cs="Times New Roman"/>
      <w:lang w:val="ca-ES" w:eastAsia="ar-SA" w:bidi="ar-SA"/>
    </w:rPr>
  </w:style>
  <w:style w:type="paragraph" w:styleId="Piedepgina">
    <w:name w:val="footer"/>
    <w:basedOn w:val="Normal"/>
    <w:link w:val="PiedepginaCar"/>
    <w:uiPriority w:val="99"/>
    <w:rsid w:val="00BD1DA8"/>
    <w:pPr>
      <w:tabs>
        <w:tab w:val="center" w:pos="4252"/>
        <w:tab w:val="right" w:pos="8504"/>
      </w:tabs>
    </w:pPr>
    <w:rPr>
      <w:rFonts w:cs="Times New Roman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86321"/>
    <w:rPr>
      <w:rFonts w:ascii="Calibri" w:hAnsi="Calibri" w:cs="Times New Roman"/>
      <w:sz w:val="22"/>
      <w:lang w:eastAsia="ar-SA" w:bidi="ar-SA"/>
    </w:rPr>
  </w:style>
  <w:style w:type="paragraph" w:styleId="NormalWeb">
    <w:name w:val="Normal (Web)"/>
    <w:basedOn w:val="Normal"/>
    <w:uiPriority w:val="99"/>
    <w:rsid w:val="001753E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uiPriority w:val="99"/>
    <w:rsid w:val="001753EB"/>
  </w:style>
  <w:style w:type="character" w:styleId="Textoennegrita">
    <w:name w:val="Strong"/>
    <w:basedOn w:val="Fuentedeprrafopredeter"/>
    <w:uiPriority w:val="22"/>
    <w:qFormat/>
    <w:rsid w:val="00C87723"/>
    <w:rPr>
      <w:b/>
      <w:bCs/>
      <w:color w:val="auto"/>
    </w:rPr>
  </w:style>
  <w:style w:type="character" w:styleId="nfasis">
    <w:name w:val="Emphasis"/>
    <w:basedOn w:val="Fuentedeprrafopredeter"/>
    <w:uiPriority w:val="20"/>
    <w:qFormat/>
    <w:rsid w:val="00C87723"/>
    <w:rPr>
      <w:i/>
      <w:iCs/>
      <w:color w:val="auto"/>
    </w:rPr>
  </w:style>
  <w:style w:type="paragraph" w:styleId="Textonotapie">
    <w:name w:val="footnote text"/>
    <w:basedOn w:val="Normal"/>
    <w:link w:val="TextonotapieCar"/>
    <w:uiPriority w:val="99"/>
    <w:semiHidden/>
    <w:rsid w:val="00B276AB"/>
    <w:rPr>
      <w:rFonts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706BA9"/>
    <w:rPr>
      <w:rFonts w:ascii="Calibri" w:hAnsi="Calibri" w:cs="Times New Roman"/>
      <w:sz w:val="20"/>
      <w:lang w:val="ca-ES" w:eastAsia="ar-SA" w:bidi="ar-SA"/>
    </w:rPr>
  </w:style>
  <w:style w:type="character" w:styleId="Refdenotaalpie">
    <w:name w:val="footnote reference"/>
    <w:basedOn w:val="Fuentedeprrafopredeter"/>
    <w:uiPriority w:val="99"/>
    <w:semiHidden/>
    <w:rsid w:val="00B276AB"/>
    <w:rPr>
      <w:rFonts w:cs="Times New Roman"/>
      <w:vertAlign w:val="superscript"/>
    </w:rPr>
  </w:style>
  <w:style w:type="paragraph" w:styleId="Prrafodelista">
    <w:name w:val="List Paragraph"/>
    <w:basedOn w:val="Normal"/>
    <w:uiPriority w:val="34"/>
    <w:qFormat/>
    <w:rsid w:val="00042722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rsid w:val="0085309A"/>
    <w:rPr>
      <w:rFonts w:cs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locked/>
    <w:rsid w:val="0085309A"/>
    <w:rPr>
      <w:rFonts w:ascii="Calibri" w:hAnsi="Calibri" w:cs="Times New Roman"/>
      <w:lang w:eastAsia="ar-SA" w:bidi="ar-SA"/>
    </w:rPr>
  </w:style>
  <w:style w:type="character" w:styleId="Refdenotaalfinal">
    <w:name w:val="endnote reference"/>
    <w:basedOn w:val="Fuentedeprrafopredeter"/>
    <w:uiPriority w:val="99"/>
    <w:semiHidden/>
    <w:rsid w:val="0085309A"/>
    <w:rPr>
      <w:rFonts w:cs="Times New Roman"/>
      <w:vertAlign w:val="superscript"/>
    </w:rPr>
  </w:style>
  <w:style w:type="paragraph" w:styleId="Textoindependiente3">
    <w:name w:val="Body Text 3"/>
    <w:basedOn w:val="Normal"/>
    <w:link w:val="Textoindependiente3Car"/>
    <w:uiPriority w:val="99"/>
    <w:semiHidden/>
    <w:rsid w:val="00305434"/>
    <w:pPr>
      <w:spacing w:after="120"/>
    </w:pPr>
    <w:rPr>
      <w:rFonts w:cs="Times New Roman"/>
      <w:sz w:val="16"/>
      <w:szCs w:val="2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305434"/>
    <w:rPr>
      <w:rFonts w:ascii="Calibri" w:hAnsi="Calibri" w:cs="Times New Roman"/>
      <w:sz w:val="16"/>
      <w:lang w:eastAsia="ar-SA" w:bidi="ar-SA"/>
    </w:rPr>
  </w:style>
  <w:style w:type="character" w:customStyle="1" w:styleId="label">
    <w:name w:val="label"/>
    <w:rsid w:val="00731A0D"/>
  </w:style>
  <w:style w:type="paragraph" w:customStyle="1" w:styleId="descripciongrupo">
    <w:name w:val="descripciongrupo"/>
    <w:basedOn w:val="Normal"/>
    <w:uiPriority w:val="99"/>
    <w:rsid w:val="009E249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 w:bidi="th-TH"/>
    </w:rPr>
  </w:style>
  <w:style w:type="paragraph" w:styleId="Revisin">
    <w:name w:val="Revision"/>
    <w:hidden/>
    <w:uiPriority w:val="99"/>
    <w:semiHidden/>
    <w:rsid w:val="005153C3"/>
    <w:rPr>
      <w:rFonts w:ascii="Calibri" w:hAnsi="Calibri" w:cs="Calibri"/>
      <w:lang w:val="ca-ES" w:eastAsia="ar-SA"/>
    </w:rPr>
  </w:style>
  <w:style w:type="character" w:styleId="Hipervnculovisitado">
    <w:name w:val="FollowedHyperlink"/>
    <w:basedOn w:val="Fuentedeprrafopredeter"/>
    <w:uiPriority w:val="99"/>
    <w:semiHidden/>
    <w:rsid w:val="00061DAF"/>
    <w:rPr>
      <w:rFonts w:cs="Times New Roman"/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B602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00"/>
      <w:sz w:val="20"/>
      <w:szCs w:val="20"/>
      <w:lang w:eastAsia="ja-JP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locked/>
    <w:rsid w:val="00B6020D"/>
    <w:rPr>
      <w:rFonts w:ascii="Courier New" w:hAnsi="Courier New" w:cs="Times New Roman"/>
      <w:color w:val="000000"/>
    </w:rPr>
  </w:style>
  <w:style w:type="paragraph" w:styleId="Epgrafe">
    <w:name w:val="caption"/>
    <w:basedOn w:val="Normal"/>
    <w:next w:val="Normal"/>
    <w:uiPriority w:val="35"/>
    <w:unhideWhenUsed/>
    <w:qFormat/>
    <w:locked/>
    <w:rsid w:val="00C87723"/>
    <w:rPr>
      <w:b/>
      <w:bCs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D05DA4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D05DA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D05DA4"/>
    <w:rPr>
      <w:rFonts w:ascii="Calibri" w:hAnsi="Calibri" w:cs="Calibri"/>
      <w:sz w:val="20"/>
      <w:szCs w:val="20"/>
      <w:lang w:val="ca-ES" w:eastAsia="ar-SA" w:bidi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D05D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D05DA4"/>
    <w:rPr>
      <w:rFonts w:ascii="Calibri" w:hAnsi="Calibri" w:cs="Calibri"/>
      <w:b/>
      <w:bCs/>
      <w:sz w:val="20"/>
      <w:szCs w:val="20"/>
      <w:lang w:val="ca-ES" w:eastAsia="ar-SA" w:bidi="ar-SA"/>
    </w:rPr>
  </w:style>
  <w:style w:type="character" w:customStyle="1" w:styleId="xbe">
    <w:name w:val="_xbe"/>
    <w:basedOn w:val="Fuentedeprrafopredeter"/>
    <w:rsid w:val="00A0309A"/>
  </w:style>
  <w:style w:type="paragraph" w:styleId="Ttulo">
    <w:name w:val="Title"/>
    <w:basedOn w:val="Normal"/>
    <w:next w:val="Normal"/>
    <w:link w:val="TtuloCar"/>
    <w:uiPriority w:val="10"/>
    <w:qFormat/>
    <w:locked/>
    <w:rsid w:val="00C87723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C87723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tulo1Car">
    <w:name w:val="Título 1 Car"/>
    <w:basedOn w:val="Fuentedeprrafopredeter"/>
    <w:link w:val="Ttulo1"/>
    <w:uiPriority w:val="9"/>
    <w:rsid w:val="00C87723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8772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87723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87723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87723"/>
    <w:rPr>
      <w:rFonts w:asciiTheme="majorHAnsi" w:eastAsiaTheme="majorEastAsia" w:hAnsiTheme="majorHAnsi" w:cstheme="majorBidi"/>
      <w:b/>
      <w:bCs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8772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87723"/>
    <w:rPr>
      <w:i/>
      <w:iC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87723"/>
    <w:rPr>
      <w:b/>
      <w:bCs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87723"/>
    <w:rPr>
      <w:i/>
      <w:iCs/>
    </w:rPr>
  </w:style>
  <w:style w:type="paragraph" w:styleId="Subttulo">
    <w:name w:val="Subtitle"/>
    <w:basedOn w:val="Normal"/>
    <w:next w:val="Normal"/>
    <w:link w:val="SubttuloCar"/>
    <w:uiPriority w:val="11"/>
    <w:qFormat/>
    <w:locked/>
    <w:rsid w:val="00C87723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87723"/>
    <w:rPr>
      <w:rFonts w:asciiTheme="majorHAnsi" w:eastAsiaTheme="majorEastAsia" w:hAnsiTheme="majorHAnsi" w:cstheme="majorBidi"/>
      <w:sz w:val="24"/>
      <w:szCs w:val="24"/>
    </w:rPr>
  </w:style>
  <w:style w:type="paragraph" w:styleId="Sinespaciado">
    <w:name w:val="No Spacing"/>
    <w:uiPriority w:val="1"/>
    <w:qFormat/>
    <w:rsid w:val="00C87723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C87723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C87723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87723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87723"/>
    <w:rPr>
      <w:rFonts w:asciiTheme="majorHAnsi" w:eastAsiaTheme="majorEastAsia" w:hAnsiTheme="majorHAnsi" w:cstheme="majorBidi"/>
      <w:sz w:val="26"/>
      <w:szCs w:val="26"/>
    </w:rPr>
  </w:style>
  <w:style w:type="character" w:styleId="nfasissutil">
    <w:name w:val="Subtle Emphasis"/>
    <w:basedOn w:val="Fuentedeprrafopredeter"/>
    <w:uiPriority w:val="19"/>
    <w:qFormat/>
    <w:rsid w:val="00C87723"/>
    <w:rPr>
      <w:i/>
      <w:iCs/>
      <w:color w:val="auto"/>
    </w:rPr>
  </w:style>
  <w:style w:type="character" w:styleId="nfasisintenso">
    <w:name w:val="Intense Emphasis"/>
    <w:basedOn w:val="Fuentedeprrafopredeter"/>
    <w:uiPriority w:val="21"/>
    <w:qFormat/>
    <w:rsid w:val="00C87723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C87723"/>
    <w:rPr>
      <w:smallCaps/>
      <w:color w:val="auto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C87723"/>
    <w:rPr>
      <w:b/>
      <w:bCs/>
      <w:smallCaps/>
      <w:color w:val="auto"/>
      <w:u w:val="single"/>
    </w:rPr>
  </w:style>
  <w:style w:type="character" w:styleId="Ttulodellibro">
    <w:name w:val="Book Title"/>
    <w:basedOn w:val="Fuentedeprrafopredeter"/>
    <w:uiPriority w:val="33"/>
    <w:qFormat/>
    <w:rsid w:val="00C87723"/>
    <w:rPr>
      <w:b/>
      <w:bCs/>
      <w:smallCaps/>
      <w:color w:val="auto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87723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iPriority="35" w:unhideWhenUsed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723"/>
  </w:style>
  <w:style w:type="paragraph" w:styleId="Ttulo1">
    <w:name w:val="heading 1"/>
    <w:basedOn w:val="Normal"/>
    <w:next w:val="Normal"/>
    <w:link w:val="Ttulo1Car"/>
    <w:uiPriority w:val="9"/>
    <w:qFormat/>
    <w:locked/>
    <w:rsid w:val="00C87723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locked/>
    <w:rsid w:val="00C87723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locked/>
    <w:rsid w:val="00C87723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locked/>
    <w:rsid w:val="00C87723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locked/>
    <w:rsid w:val="00C87723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locked/>
    <w:rsid w:val="00C87723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locked/>
    <w:rsid w:val="00C87723"/>
    <w:pPr>
      <w:keepNext/>
      <w:keepLines/>
      <w:spacing w:before="120" w:after="0"/>
      <w:outlineLvl w:val="6"/>
    </w:pPr>
    <w:rPr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locked/>
    <w:rsid w:val="00C87723"/>
    <w:pPr>
      <w:keepNext/>
      <w:keepLines/>
      <w:spacing w:before="120" w:after="0"/>
      <w:outlineLvl w:val="7"/>
    </w:pPr>
    <w:rPr>
      <w:b/>
      <w:b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locked/>
    <w:rsid w:val="00C87723"/>
    <w:pPr>
      <w:keepNext/>
      <w:keepLines/>
      <w:spacing w:before="120" w:after="0"/>
      <w:outlineLvl w:val="8"/>
    </w:pPr>
    <w:rPr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uiPriority w:val="99"/>
    <w:rsid w:val="00595FF0"/>
    <w:rPr>
      <w:rFonts w:ascii="Symbol" w:hAnsi="Symbol"/>
    </w:rPr>
  </w:style>
  <w:style w:type="character" w:customStyle="1" w:styleId="WW8Num1z1">
    <w:name w:val="WW8Num1z1"/>
    <w:uiPriority w:val="99"/>
    <w:rsid w:val="00595FF0"/>
    <w:rPr>
      <w:rFonts w:ascii="Courier New" w:hAnsi="Courier New"/>
    </w:rPr>
  </w:style>
  <w:style w:type="character" w:customStyle="1" w:styleId="WW8Num1z2">
    <w:name w:val="WW8Num1z2"/>
    <w:uiPriority w:val="99"/>
    <w:rsid w:val="00595FF0"/>
    <w:rPr>
      <w:rFonts w:ascii="Wingdings" w:hAnsi="Wingdings"/>
    </w:rPr>
  </w:style>
  <w:style w:type="character" w:customStyle="1" w:styleId="Fuentedeprrafopredeter1">
    <w:name w:val="Fuente de párrafo predeter.1"/>
    <w:uiPriority w:val="99"/>
    <w:rsid w:val="00595FF0"/>
  </w:style>
  <w:style w:type="character" w:customStyle="1" w:styleId="CarCar">
    <w:name w:val="Car Car"/>
    <w:uiPriority w:val="99"/>
    <w:rsid w:val="00595FF0"/>
    <w:rPr>
      <w:rFonts w:ascii="Tahoma" w:hAnsi="Tahoma"/>
      <w:sz w:val="16"/>
    </w:rPr>
  </w:style>
  <w:style w:type="character" w:styleId="Hipervnculo">
    <w:name w:val="Hyperlink"/>
    <w:basedOn w:val="Fuentedeprrafopredeter"/>
    <w:uiPriority w:val="99"/>
    <w:rsid w:val="00595FF0"/>
    <w:rPr>
      <w:rFonts w:cs="Times New Roman"/>
      <w:color w:val="0000FF"/>
      <w:u w:val="single"/>
    </w:rPr>
  </w:style>
  <w:style w:type="paragraph" w:customStyle="1" w:styleId="Encapalament">
    <w:name w:val="Encapçalament"/>
    <w:basedOn w:val="Normal"/>
    <w:next w:val="Textoindependiente"/>
    <w:uiPriority w:val="99"/>
    <w:rsid w:val="00595FF0"/>
    <w:pPr>
      <w:keepNext/>
      <w:spacing w:before="240" w:after="120"/>
    </w:pPr>
    <w:rPr>
      <w:rFonts w:ascii="Arial" w:hAnsi="Arial" w:cs="Lohit Devanagari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595FF0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06BA9"/>
    <w:rPr>
      <w:rFonts w:ascii="Calibri" w:hAnsi="Calibri" w:cs="Times New Roman"/>
      <w:lang w:val="ca-ES" w:eastAsia="ar-SA" w:bidi="ar-SA"/>
    </w:rPr>
  </w:style>
  <w:style w:type="paragraph" w:styleId="Lista">
    <w:name w:val="List"/>
    <w:basedOn w:val="Textoindependiente"/>
    <w:uiPriority w:val="99"/>
    <w:rsid w:val="00595FF0"/>
    <w:rPr>
      <w:rFonts w:cs="Lohit Devanagari"/>
    </w:rPr>
  </w:style>
  <w:style w:type="paragraph" w:customStyle="1" w:styleId="Llegenda1">
    <w:name w:val="Llegenda1"/>
    <w:basedOn w:val="Normal"/>
    <w:uiPriority w:val="99"/>
    <w:rsid w:val="00595FF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ex">
    <w:name w:val="Índex"/>
    <w:basedOn w:val="Normal"/>
    <w:uiPriority w:val="99"/>
    <w:rsid w:val="00595FF0"/>
    <w:pPr>
      <w:suppressLineNumbers/>
    </w:pPr>
    <w:rPr>
      <w:rFonts w:cs="Lohit Devanagari"/>
    </w:rPr>
  </w:style>
  <w:style w:type="paragraph" w:styleId="Textodeglobo">
    <w:name w:val="Balloon Text"/>
    <w:basedOn w:val="Normal"/>
    <w:link w:val="TextodegloboCar"/>
    <w:uiPriority w:val="99"/>
    <w:rsid w:val="00595FF0"/>
    <w:pPr>
      <w:spacing w:after="0" w:line="240" w:lineRule="auto"/>
    </w:pPr>
    <w:rPr>
      <w:rFonts w:ascii="Times New Roman" w:hAnsi="Times New Roman" w:cs="Times New Roman"/>
      <w:sz w:val="2"/>
      <w:szCs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706BA9"/>
    <w:rPr>
      <w:rFonts w:cs="Times New Roman"/>
      <w:sz w:val="2"/>
      <w:lang w:val="ca-ES" w:eastAsia="ar-SA" w:bidi="ar-SA"/>
    </w:rPr>
  </w:style>
  <w:style w:type="paragraph" w:styleId="Encabezado">
    <w:name w:val="header"/>
    <w:basedOn w:val="Normal"/>
    <w:link w:val="EncabezadoCar"/>
    <w:uiPriority w:val="99"/>
    <w:rsid w:val="00595FF0"/>
    <w:pPr>
      <w:tabs>
        <w:tab w:val="center" w:pos="4252"/>
        <w:tab w:val="right" w:pos="8504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706BA9"/>
    <w:rPr>
      <w:rFonts w:ascii="Calibri" w:hAnsi="Calibri" w:cs="Times New Roman"/>
      <w:lang w:val="ca-ES" w:eastAsia="ar-SA" w:bidi="ar-SA"/>
    </w:rPr>
  </w:style>
  <w:style w:type="paragraph" w:styleId="Piedepgina">
    <w:name w:val="footer"/>
    <w:basedOn w:val="Normal"/>
    <w:link w:val="PiedepginaCar"/>
    <w:uiPriority w:val="99"/>
    <w:rsid w:val="00BD1DA8"/>
    <w:pPr>
      <w:tabs>
        <w:tab w:val="center" w:pos="4252"/>
        <w:tab w:val="right" w:pos="8504"/>
      </w:tabs>
    </w:pPr>
    <w:rPr>
      <w:rFonts w:cs="Times New Roman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86321"/>
    <w:rPr>
      <w:rFonts w:ascii="Calibri" w:hAnsi="Calibri" w:cs="Times New Roman"/>
      <w:sz w:val="22"/>
      <w:lang w:eastAsia="ar-SA" w:bidi="ar-SA"/>
    </w:rPr>
  </w:style>
  <w:style w:type="paragraph" w:styleId="NormalWeb">
    <w:name w:val="Normal (Web)"/>
    <w:basedOn w:val="Normal"/>
    <w:uiPriority w:val="99"/>
    <w:rsid w:val="001753E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uiPriority w:val="99"/>
    <w:rsid w:val="001753EB"/>
  </w:style>
  <w:style w:type="character" w:styleId="Textoennegrita">
    <w:name w:val="Strong"/>
    <w:basedOn w:val="Fuentedeprrafopredeter"/>
    <w:uiPriority w:val="22"/>
    <w:qFormat/>
    <w:rsid w:val="00C87723"/>
    <w:rPr>
      <w:b/>
      <w:bCs/>
      <w:color w:val="auto"/>
    </w:rPr>
  </w:style>
  <w:style w:type="character" w:styleId="nfasis">
    <w:name w:val="Emphasis"/>
    <w:basedOn w:val="Fuentedeprrafopredeter"/>
    <w:uiPriority w:val="20"/>
    <w:qFormat/>
    <w:rsid w:val="00C87723"/>
    <w:rPr>
      <w:i/>
      <w:iCs/>
      <w:color w:val="auto"/>
    </w:rPr>
  </w:style>
  <w:style w:type="paragraph" w:styleId="Textonotapie">
    <w:name w:val="footnote text"/>
    <w:basedOn w:val="Normal"/>
    <w:link w:val="TextonotapieCar"/>
    <w:uiPriority w:val="99"/>
    <w:semiHidden/>
    <w:rsid w:val="00B276AB"/>
    <w:rPr>
      <w:rFonts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706BA9"/>
    <w:rPr>
      <w:rFonts w:ascii="Calibri" w:hAnsi="Calibri" w:cs="Times New Roman"/>
      <w:sz w:val="20"/>
      <w:lang w:val="ca-ES" w:eastAsia="ar-SA" w:bidi="ar-SA"/>
    </w:rPr>
  </w:style>
  <w:style w:type="character" w:styleId="Refdenotaalpie">
    <w:name w:val="footnote reference"/>
    <w:basedOn w:val="Fuentedeprrafopredeter"/>
    <w:uiPriority w:val="99"/>
    <w:semiHidden/>
    <w:rsid w:val="00B276AB"/>
    <w:rPr>
      <w:rFonts w:cs="Times New Roman"/>
      <w:vertAlign w:val="superscript"/>
    </w:rPr>
  </w:style>
  <w:style w:type="paragraph" w:styleId="Prrafodelista">
    <w:name w:val="List Paragraph"/>
    <w:basedOn w:val="Normal"/>
    <w:uiPriority w:val="34"/>
    <w:qFormat/>
    <w:rsid w:val="00042722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rsid w:val="0085309A"/>
    <w:rPr>
      <w:rFonts w:cs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locked/>
    <w:rsid w:val="0085309A"/>
    <w:rPr>
      <w:rFonts w:ascii="Calibri" w:hAnsi="Calibri" w:cs="Times New Roman"/>
      <w:lang w:eastAsia="ar-SA" w:bidi="ar-SA"/>
    </w:rPr>
  </w:style>
  <w:style w:type="character" w:styleId="Refdenotaalfinal">
    <w:name w:val="endnote reference"/>
    <w:basedOn w:val="Fuentedeprrafopredeter"/>
    <w:uiPriority w:val="99"/>
    <w:semiHidden/>
    <w:rsid w:val="0085309A"/>
    <w:rPr>
      <w:rFonts w:cs="Times New Roman"/>
      <w:vertAlign w:val="superscript"/>
    </w:rPr>
  </w:style>
  <w:style w:type="paragraph" w:styleId="Textoindependiente3">
    <w:name w:val="Body Text 3"/>
    <w:basedOn w:val="Normal"/>
    <w:link w:val="Textoindependiente3Car"/>
    <w:uiPriority w:val="99"/>
    <w:semiHidden/>
    <w:rsid w:val="00305434"/>
    <w:pPr>
      <w:spacing w:after="120"/>
    </w:pPr>
    <w:rPr>
      <w:rFonts w:cs="Times New Roman"/>
      <w:sz w:val="16"/>
      <w:szCs w:val="2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305434"/>
    <w:rPr>
      <w:rFonts w:ascii="Calibri" w:hAnsi="Calibri" w:cs="Times New Roman"/>
      <w:sz w:val="16"/>
      <w:lang w:eastAsia="ar-SA" w:bidi="ar-SA"/>
    </w:rPr>
  </w:style>
  <w:style w:type="character" w:customStyle="1" w:styleId="label">
    <w:name w:val="label"/>
    <w:rsid w:val="00731A0D"/>
  </w:style>
  <w:style w:type="paragraph" w:customStyle="1" w:styleId="descripciongrupo">
    <w:name w:val="descripciongrupo"/>
    <w:basedOn w:val="Normal"/>
    <w:uiPriority w:val="99"/>
    <w:rsid w:val="009E249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 w:bidi="th-TH"/>
    </w:rPr>
  </w:style>
  <w:style w:type="paragraph" w:styleId="Revisin">
    <w:name w:val="Revision"/>
    <w:hidden/>
    <w:uiPriority w:val="99"/>
    <w:semiHidden/>
    <w:rsid w:val="005153C3"/>
    <w:rPr>
      <w:rFonts w:ascii="Calibri" w:hAnsi="Calibri" w:cs="Calibri"/>
      <w:lang w:val="ca-ES" w:eastAsia="ar-SA"/>
    </w:rPr>
  </w:style>
  <w:style w:type="character" w:styleId="Hipervnculovisitado">
    <w:name w:val="FollowedHyperlink"/>
    <w:basedOn w:val="Fuentedeprrafopredeter"/>
    <w:uiPriority w:val="99"/>
    <w:semiHidden/>
    <w:rsid w:val="00061DAF"/>
    <w:rPr>
      <w:rFonts w:cs="Times New Roman"/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B602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00"/>
      <w:sz w:val="20"/>
      <w:szCs w:val="20"/>
      <w:lang w:eastAsia="ja-JP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locked/>
    <w:rsid w:val="00B6020D"/>
    <w:rPr>
      <w:rFonts w:ascii="Courier New" w:hAnsi="Courier New" w:cs="Times New Roman"/>
      <w:color w:val="000000"/>
    </w:rPr>
  </w:style>
  <w:style w:type="paragraph" w:styleId="Epgrafe">
    <w:name w:val="caption"/>
    <w:basedOn w:val="Normal"/>
    <w:next w:val="Normal"/>
    <w:uiPriority w:val="35"/>
    <w:unhideWhenUsed/>
    <w:qFormat/>
    <w:locked/>
    <w:rsid w:val="00C87723"/>
    <w:rPr>
      <w:b/>
      <w:bCs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D05DA4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D05DA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D05DA4"/>
    <w:rPr>
      <w:rFonts w:ascii="Calibri" w:hAnsi="Calibri" w:cs="Calibri"/>
      <w:sz w:val="20"/>
      <w:szCs w:val="20"/>
      <w:lang w:val="ca-ES" w:eastAsia="ar-SA" w:bidi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D05D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D05DA4"/>
    <w:rPr>
      <w:rFonts w:ascii="Calibri" w:hAnsi="Calibri" w:cs="Calibri"/>
      <w:b/>
      <w:bCs/>
      <w:sz w:val="20"/>
      <w:szCs w:val="20"/>
      <w:lang w:val="ca-ES" w:eastAsia="ar-SA" w:bidi="ar-SA"/>
    </w:rPr>
  </w:style>
  <w:style w:type="character" w:customStyle="1" w:styleId="xbe">
    <w:name w:val="_xbe"/>
    <w:basedOn w:val="Fuentedeprrafopredeter"/>
    <w:rsid w:val="00A0309A"/>
  </w:style>
  <w:style w:type="paragraph" w:styleId="Ttulo">
    <w:name w:val="Title"/>
    <w:basedOn w:val="Normal"/>
    <w:next w:val="Normal"/>
    <w:link w:val="TtuloCar"/>
    <w:uiPriority w:val="10"/>
    <w:qFormat/>
    <w:locked/>
    <w:rsid w:val="00C87723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C87723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tulo1Car">
    <w:name w:val="Título 1 Car"/>
    <w:basedOn w:val="Fuentedeprrafopredeter"/>
    <w:link w:val="Ttulo1"/>
    <w:uiPriority w:val="9"/>
    <w:rsid w:val="00C87723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8772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87723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87723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87723"/>
    <w:rPr>
      <w:rFonts w:asciiTheme="majorHAnsi" w:eastAsiaTheme="majorEastAsia" w:hAnsiTheme="majorHAnsi" w:cstheme="majorBidi"/>
      <w:b/>
      <w:bCs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8772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87723"/>
    <w:rPr>
      <w:i/>
      <w:iC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87723"/>
    <w:rPr>
      <w:b/>
      <w:bCs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87723"/>
    <w:rPr>
      <w:i/>
      <w:iCs/>
    </w:rPr>
  </w:style>
  <w:style w:type="paragraph" w:styleId="Subttulo">
    <w:name w:val="Subtitle"/>
    <w:basedOn w:val="Normal"/>
    <w:next w:val="Normal"/>
    <w:link w:val="SubttuloCar"/>
    <w:uiPriority w:val="11"/>
    <w:qFormat/>
    <w:locked/>
    <w:rsid w:val="00C87723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87723"/>
    <w:rPr>
      <w:rFonts w:asciiTheme="majorHAnsi" w:eastAsiaTheme="majorEastAsia" w:hAnsiTheme="majorHAnsi" w:cstheme="majorBidi"/>
      <w:sz w:val="24"/>
      <w:szCs w:val="24"/>
    </w:rPr>
  </w:style>
  <w:style w:type="paragraph" w:styleId="Sinespaciado">
    <w:name w:val="No Spacing"/>
    <w:uiPriority w:val="1"/>
    <w:qFormat/>
    <w:rsid w:val="00C87723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C87723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C87723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87723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87723"/>
    <w:rPr>
      <w:rFonts w:asciiTheme="majorHAnsi" w:eastAsiaTheme="majorEastAsia" w:hAnsiTheme="majorHAnsi" w:cstheme="majorBidi"/>
      <w:sz w:val="26"/>
      <w:szCs w:val="26"/>
    </w:rPr>
  </w:style>
  <w:style w:type="character" w:styleId="nfasissutil">
    <w:name w:val="Subtle Emphasis"/>
    <w:basedOn w:val="Fuentedeprrafopredeter"/>
    <w:uiPriority w:val="19"/>
    <w:qFormat/>
    <w:rsid w:val="00C87723"/>
    <w:rPr>
      <w:i/>
      <w:iCs/>
      <w:color w:val="auto"/>
    </w:rPr>
  </w:style>
  <w:style w:type="character" w:styleId="nfasisintenso">
    <w:name w:val="Intense Emphasis"/>
    <w:basedOn w:val="Fuentedeprrafopredeter"/>
    <w:uiPriority w:val="21"/>
    <w:qFormat/>
    <w:rsid w:val="00C87723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C87723"/>
    <w:rPr>
      <w:smallCaps/>
      <w:color w:val="auto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C87723"/>
    <w:rPr>
      <w:b/>
      <w:bCs/>
      <w:smallCaps/>
      <w:color w:val="auto"/>
      <w:u w:val="single"/>
    </w:rPr>
  </w:style>
  <w:style w:type="character" w:styleId="Ttulodellibro">
    <w:name w:val="Book Title"/>
    <w:basedOn w:val="Fuentedeprrafopredeter"/>
    <w:uiPriority w:val="33"/>
    <w:qFormat/>
    <w:rsid w:val="00C87723"/>
    <w:rPr>
      <w:b/>
      <w:bCs/>
      <w:smallCaps/>
      <w:color w:val="auto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8772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4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4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2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24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4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4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2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24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4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4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4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4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4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24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4573">
          <w:marLeft w:val="0"/>
          <w:marRight w:val="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24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2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24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4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4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rblleida.org/ca/index.php?p=webs/portada/portada.php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unicacio@irblleida.ca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616</Words>
  <Characters>3392</Characters>
  <Application>Microsoft Office Word</Application>
  <DocSecurity>0</DocSecurity>
  <Lines>28</Lines>
  <Paragraphs>7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- Nota de premsa -</vt:lpstr>
      <vt:lpstr>- Nota de premsa -</vt:lpstr>
    </vt:vector>
  </TitlesOfParts>
  <Company>Hewlett-Packard Company</Company>
  <LinksUpToDate>false</LinksUpToDate>
  <CharactersWithSpaces>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 Nota de premsa -</dc:title>
  <dc:creator>IRBL_Núria Brunet</dc:creator>
  <cp:lastModifiedBy>UdL</cp:lastModifiedBy>
  <cp:revision>11</cp:revision>
  <cp:lastPrinted>2017-05-31T07:44:00Z</cp:lastPrinted>
  <dcterms:created xsi:type="dcterms:W3CDTF">2017-05-30T14:07:00Z</dcterms:created>
  <dcterms:modified xsi:type="dcterms:W3CDTF">2017-05-31T08:59:00Z</dcterms:modified>
</cp:coreProperties>
</file>